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A" w:rsidRPr="001714F8" w:rsidRDefault="008071A0">
      <w:pPr>
        <w:jc w:val="center"/>
        <w:rPr>
          <w:rFonts w:ascii="黑体" w:eastAsia="黑体" w:hAnsi="黑体" w:cs="宋体"/>
          <w:sz w:val="32"/>
          <w:szCs w:val="32"/>
        </w:rPr>
      </w:pPr>
      <w:r w:rsidRPr="001714F8">
        <w:rPr>
          <w:rFonts w:ascii="黑体" w:eastAsia="黑体" w:hAnsi="黑体" w:cs="宋体" w:hint="eastAsia"/>
          <w:sz w:val="32"/>
          <w:szCs w:val="32"/>
        </w:rPr>
        <w:t>重庆化工职业学院</w:t>
      </w:r>
      <w:r w:rsidRPr="001714F8">
        <w:rPr>
          <w:rFonts w:ascii="黑体" w:eastAsia="黑体" w:hAnsi="黑体" w:cs="宋体" w:hint="eastAsia"/>
          <w:sz w:val="32"/>
          <w:szCs w:val="32"/>
        </w:rPr>
        <w:t>202</w:t>
      </w:r>
      <w:r w:rsidRPr="001714F8">
        <w:rPr>
          <w:rFonts w:ascii="黑体" w:eastAsia="黑体" w:hAnsi="黑体" w:cs="宋体" w:hint="eastAsia"/>
          <w:sz w:val="32"/>
          <w:szCs w:val="32"/>
        </w:rPr>
        <w:t>3</w:t>
      </w:r>
      <w:r w:rsidRPr="001714F8">
        <w:rPr>
          <w:rFonts w:ascii="黑体" w:eastAsia="黑体" w:hAnsi="黑体" w:cs="宋体" w:hint="eastAsia"/>
          <w:sz w:val="32"/>
          <w:szCs w:val="32"/>
        </w:rPr>
        <w:t>年度</w:t>
      </w:r>
      <w:r w:rsidRPr="001714F8">
        <w:rPr>
          <w:rFonts w:ascii="黑体" w:eastAsia="黑体" w:hAnsi="黑体" w:cs="宋体" w:hint="eastAsia"/>
          <w:sz w:val="32"/>
          <w:szCs w:val="32"/>
        </w:rPr>
        <w:t>第二季度</w:t>
      </w:r>
      <w:r w:rsidRPr="001714F8">
        <w:rPr>
          <w:rFonts w:ascii="黑体" w:eastAsia="黑体" w:hAnsi="黑体" w:cs="宋体" w:hint="eastAsia"/>
          <w:sz w:val="32"/>
          <w:szCs w:val="32"/>
        </w:rPr>
        <w:t>公开招聘工作人员</w:t>
      </w:r>
    </w:p>
    <w:p w:rsidR="00F22A9A" w:rsidRPr="001714F8" w:rsidRDefault="008071A0">
      <w:pPr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1714F8">
        <w:rPr>
          <w:rFonts w:ascii="黑体" w:eastAsia="黑体" w:hAnsi="黑体" w:cs="宋体" w:hint="eastAsia"/>
          <w:sz w:val="32"/>
          <w:szCs w:val="32"/>
        </w:rPr>
        <w:t>通识</w:t>
      </w:r>
      <w:r w:rsidRPr="001714F8">
        <w:rPr>
          <w:rFonts w:ascii="黑体" w:eastAsia="黑体" w:hAnsi="黑体" w:cs="宋体" w:hint="eastAsia"/>
          <w:sz w:val="32"/>
          <w:szCs w:val="32"/>
        </w:rPr>
        <w:t>学院专任教师</w:t>
      </w:r>
      <w:r w:rsidRPr="001714F8">
        <w:rPr>
          <w:rFonts w:ascii="黑体" w:eastAsia="黑体" w:hAnsi="黑体" w:cs="宋体" w:hint="eastAsia"/>
          <w:sz w:val="32"/>
          <w:szCs w:val="32"/>
        </w:rPr>
        <w:t>专业</w:t>
      </w:r>
      <w:r w:rsidRPr="001714F8">
        <w:rPr>
          <w:rFonts w:ascii="黑体" w:eastAsia="黑体" w:hAnsi="黑体" w:cs="宋体" w:hint="eastAsia"/>
          <w:sz w:val="32"/>
          <w:szCs w:val="32"/>
        </w:rPr>
        <w:t>技能测试</w:t>
      </w:r>
      <w:r w:rsidRPr="001714F8">
        <w:rPr>
          <w:rFonts w:ascii="黑体" w:eastAsia="黑体" w:hAnsi="黑体" w:cs="宋体" w:hint="eastAsia"/>
          <w:sz w:val="32"/>
          <w:szCs w:val="32"/>
        </w:rPr>
        <w:t>（试讲）</w:t>
      </w:r>
    </w:p>
    <w:p w:rsidR="00F22A9A" w:rsidRDefault="008071A0">
      <w:pPr>
        <w:ind w:firstLineChars="100" w:firstLine="281"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一、数学类专业</w:t>
      </w:r>
    </w:p>
    <w:p w:rsidR="00F22A9A" w:rsidRDefault="008071A0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（一）</w:t>
      </w:r>
      <w:r>
        <w:rPr>
          <w:rFonts w:ascii="Calibri" w:eastAsia="宋体" w:hAnsi="Calibri" w:cs="Times New Roman" w:hint="eastAsia"/>
          <w:sz w:val="28"/>
          <w:szCs w:val="28"/>
        </w:rPr>
        <w:t>理论题目</w:t>
      </w:r>
    </w:p>
    <w:p w:rsidR="00F22A9A" w:rsidRDefault="008071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试讲题目：曲线的凹凸性与拐点</w:t>
      </w:r>
    </w:p>
    <w:p w:rsidR="00F22A9A" w:rsidRDefault="008071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题目来源：《高等应用数学》第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章第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节</w:t>
      </w:r>
    </w:p>
    <w:p w:rsidR="00F22A9A" w:rsidRDefault="008071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主要</w:t>
      </w:r>
      <w:r>
        <w:rPr>
          <w:rFonts w:hint="eastAsia"/>
          <w:sz w:val="28"/>
          <w:szCs w:val="28"/>
        </w:rPr>
        <w:t>内容：</w:t>
      </w:r>
    </w:p>
    <w:p w:rsidR="00F22A9A" w:rsidRDefault="008071A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349750"/>
            <wp:effectExtent l="0" t="0" r="2540" b="0"/>
            <wp:docPr id="1" name="图片 1" descr="C:\Users\ASUS\Documents\Tencent Files\95110115\FileRecv\MobileFile\Image\D9T2%SD)HBR9D6WI1A]X[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SUS\Documents\Tencent Files\95110115\FileRecv\MobileFile\Image\D9T2%SD)HBR9D6WI1A]X[S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</w:t>
      </w:r>
      <w:r>
        <w:rPr>
          <w:rFonts w:ascii="宋体" w:eastAsia="宋体" w:hAnsi="宋体" w:cs="宋体" w:hint="eastAsia"/>
          <w:sz w:val="28"/>
          <w:szCs w:val="28"/>
        </w:rPr>
        <w:t>试讲时间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分钟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sz w:val="28"/>
          <w:szCs w:val="28"/>
        </w:rPr>
        <w:t>试讲要求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使用普通话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sz w:val="28"/>
          <w:szCs w:val="28"/>
        </w:rPr>
        <w:t>使用板书</w:t>
      </w:r>
    </w:p>
    <w:p w:rsidR="00F22A9A" w:rsidRDefault="008071A0">
      <w:pPr>
        <w:ind w:firstLineChars="400" w:firstLine="112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有纸质教案</w:t>
      </w:r>
    </w:p>
    <w:p w:rsidR="00F22A9A" w:rsidRDefault="008071A0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二、体育类专业</w:t>
      </w:r>
    </w:p>
    <w:p w:rsidR="00F22A9A" w:rsidRDefault="008071A0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（一）理论题目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试讲题目：体育课中的运动损伤处理方法以及突发事件的应急处理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题目来源：</w:t>
      </w:r>
      <w:r>
        <w:rPr>
          <w:rFonts w:ascii="Calibri" w:eastAsia="宋体" w:hAnsi="Calibri" w:cs="Times New Roman" w:hint="eastAsia"/>
          <w:sz w:val="28"/>
          <w:szCs w:val="28"/>
        </w:rPr>
        <w:t>《大学体育与健康》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主要内容：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（一）肌肉拉伤、擦伤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处理方法：轻微拉伤，当下停止活动，放松肌肉；用冷水冲洗或用毛巾包裹冰块冷敷，直至患处疼痛降低；用绷带适当加压包扎损伤部位，防止肿胀；缓慢放松损伤部位肌肉并抬高受伤肢体，以利于消肿。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处理流程：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）体育教师视学生伤情采取必要的正确的处理方式；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）一般情况下，体育教师指派学生护送受伤学生到学校医务室检查，并进行相关处理；伤情严重的应及时拨打</w:t>
      </w:r>
      <w:r>
        <w:rPr>
          <w:rFonts w:ascii="宋体" w:eastAsia="宋体" w:hAnsi="宋体" w:cs="宋体" w:hint="eastAsia"/>
          <w:sz w:val="28"/>
          <w:szCs w:val="28"/>
        </w:rPr>
        <w:t>120</w:t>
      </w:r>
      <w:r>
        <w:rPr>
          <w:rFonts w:ascii="宋体" w:eastAsia="宋体" w:hAnsi="宋体" w:cs="宋体" w:hint="eastAsia"/>
          <w:sz w:val="28"/>
          <w:szCs w:val="28"/>
        </w:rPr>
        <w:t>救护；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）体育教师安排好班级学生后，应询问受伤学生情况，并将学生受伤情况及时报告给辅导员，以便辅导员妥善处理后续工作。</w:t>
      </w:r>
    </w:p>
    <w:p w:rsidR="00F22A9A" w:rsidRDefault="008071A0">
      <w:pPr>
        <w:spacing w:line="594" w:lineRule="exact"/>
        <w:ind w:firstLineChars="100" w:firstLine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（二）脚踝扭伤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处理方法：当下用冷水对脚踝进行冲淋</w:t>
      </w:r>
      <w:r>
        <w:rPr>
          <w:rFonts w:ascii="宋体" w:eastAsia="宋体" w:hAnsi="宋体" w:cs="宋体" w:hint="eastAsia"/>
          <w:sz w:val="28"/>
          <w:szCs w:val="28"/>
        </w:rPr>
        <w:t>5-10</w:t>
      </w:r>
      <w:r>
        <w:rPr>
          <w:rFonts w:ascii="宋体" w:eastAsia="宋体" w:hAnsi="宋体" w:cs="宋体" w:hint="eastAsia"/>
          <w:sz w:val="28"/>
          <w:szCs w:val="28"/>
        </w:rPr>
        <w:t>分钟，如无流动冷水可用矿泉水冲淋或者轻触于患处，切记受伤脚踝不可受力，由单脚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跳或者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同学架着到医务室进行后续治疗，告知学生</w:t>
      </w:r>
      <w:r>
        <w:rPr>
          <w:rFonts w:ascii="宋体" w:eastAsia="宋体" w:hAnsi="宋体" w:cs="宋体" w:hint="eastAsia"/>
          <w:sz w:val="28"/>
          <w:szCs w:val="28"/>
        </w:rPr>
        <w:t>24</w:t>
      </w:r>
      <w:r>
        <w:rPr>
          <w:rFonts w:ascii="宋体" w:eastAsia="宋体" w:hAnsi="宋体" w:cs="宋体" w:hint="eastAsia"/>
          <w:sz w:val="28"/>
          <w:szCs w:val="28"/>
        </w:rPr>
        <w:t>小时内不可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热敷及揉擦，可将患肢抬高。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处理流程：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）体育教师视学生伤情采取必要的正确的处理方式。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）一般情况下，体育教师指派学生护送受伤学生到学校医务室检查，并进行相关处理；伤情严重的应及时拨打</w:t>
      </w:r>
      <w:r>
        <w:rPr>
          <w:rFonts w:ascii="宋体" w:eastAsia="宋体" w:hAnsi="宋体" w:cs="宋体" w:hint="eastAsia"/>
          <w:sz w:val="28"/>
          <w:szCs w:val="28"/>
        </w:rPr>
        <w:t>120</w:t>
      </w:r>
      <w:r>
        <w:rPr>
          <w:rFonts w:ascii="宋体" w:eastAsia="宋体" w:hAnsi="宋体" w:cs="宋体" w:hint="eastAsia"/>
          <w:sz w:val="28"/>
          <w:szCs w:val="28"/>
        </w:rPr>
        <w:t>救护；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）体育教师安排好班级学生后，应询问受伤学生情况，并将学生受伤情况及时报告给辅导员，以便辅导员妥善处理后续工作。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sz w:val="28"/>
          <w:szCs w:val="28"/>
        </w:rPr>
        <w:t>骨折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处理方法：安抚受伤学生，要求其不可移动骨折部位，以免出现更为复杂情况，然后按照相关处理流程进行。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处理流程：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）疏散学生，不围观，保证受伤学生内心不急躁与担忧，同寝室学生进行安抚；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）要求班长打医务室电话或者到医务室将医生喊至上课地点；团支书管理剩余学生，保证现场稳定有序；体育老师拨打辅导员电话告知相关情况并要求其来现场，协助后续工作的处理；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）医务室医生到场后，配合医生工作；辅导员到场后，将现场具体情况告知，之后再进行课堂教学；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）询问受伤学生情况，以报告的形式汇报给院系领导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F22A9A" w:rsidRDefault="008071A0">
      <w:pPr>
        <w:spacing w:line="594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（四）突发事件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处理方法：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低血糖性晕厥：应迅速让其平卧，如神智清醒，可给予糖水、食物；如低血糖较严重，处于昏迷按应急流程进行处理。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中暑晕厥：首先尽量避免有可能中暑的情况，当出现时，安排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好周围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学生后迅速讲中暑学生移至阴凉通风处休息，解开学生衣扣和腰带，将头转向一侧，预防呕吐物吸入呼吸道，在学生额头上敷冷毛巾或冰袋，小口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喂学生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喝一些凉的盐开水或者清凉饮料，观察学生情况，并按应急流程处理等。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处理流程：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）疏散学生，不围观，要求班长打医务室电话或者到医务室将医生喊至上课地点；团支书管理剩余学生</w:t>
      </w:r>
      <w:r>
        <w:rPr>
          <w:rFonts w:ascii="宋体" w:eastAsia="宋体" w:hAnsi="宋体" w:cs="宋体" w:hint="eastAsia"/>
          <w:sz w:val="28"/>
          <w:szCs w:val="28"/>
        </w:rPr>
        <w:t>，保证现场稳定有序；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）体育老师拨打辅导员电话告知相关情况并要求其来现场，协助后续工作的处理；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）对于昏迷者，询问同寝室学生，该生是否有病史、未昏迷者，询问本人是否有病史，如学生有较严重病史或当下情况较为严重，直接拨打</w:t>
      </w:r>
      <w:r>
        <w:rPr>
          <w:rFonts w:ascii="宋体" w:eastAsia="宋体" w:hAnsi="宋体" w:cs="宋体" w:hint="eastAsia"/>
          <w:sz w:val="28"/>
          <w:szCs w:val="28"/>
        </w:rPr>
        <w:t>120</w:t>
      </w:r>
      <w:r>
        <w:rPr>
          <w:rFonts w:ascii="宋体" w:eastAsia="宋体" w:hAnsi="宋体" w:cs="宋体" w:hint="eastAsia"/>
          <w:sz w:val="28"/>
          <w:szCs w:val="28"/>
        </w:rPr>
        <w:t>电话，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）医务室医生到场后，将了解的情况第一事件反馈给医生，配合医生工作；辅导员到场后，将现场具体情况告知；给院系领导打电话汇报突发事件；</w:t>
      </w:r>
    </w:p>
    <w:p w:rsidR="00F22A9A" w:rsidRDefault="008071A0">
      <w:pPr>
        <w:spacing w:line="594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）学生事件处理完后，进行课堂教学，下课后，询问受伤学生情况，以报告的形式汇报给院系领导。</w:t>
      </w:r>
    </w:p>
    <w:p w:rsidR="00F22A9A" w:rsidRDefault="008071A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</w:rPr>
        <w:t>试讲时间</w:t>
      </w:r>
    </w:p>
    <w:p w:rsidR="00F22A9A" w:rsidRDefault="008071A0">
      <w:pPr>
        <w:ind w:firstLineChars="300" w:firstLine="8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分钟</w:t>
      </w:r>
    </w:p>
    <w:p w:rsidR="00F22A9A" w:rsidRDefault="008071A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hint="eastAsia"/>
          <w:sz w:val="28"/>
          <w:szCs w:val="28"/>
        </w:rPr>
        <w:t>试讲要求</w:t>
      </w:r>
    </w:p>
    <w:p w:rsidR="00F22A9A" w:rsidRDefault="008071A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使用普通话</w:t>
      </w:r>
    </w:p>
    <w:p w:rsidR="00F22A9A" w:rsidRDefault="008071A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使用板书</w:t>
      </w:r>
    </w:p>
    <w:p w:rsidR="00F22A9A" w:rsidRDefault="008071A0">
      <w:pPr>
        <w:ind w:firstLineChars="300" w:firstLine="840"/>
        <w:rPr>
          <w:rFonts w:ascii="方正仿宋_GBK" w:eastAsia="方正仿宋_GBK"/>
          <w:sz w:val="24"/>
          <w:szCs w:val="24"/>
        </w:rPr>
      </w:pPr>
      <w:r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有纸质教案</w:t>
      </w:r>
      <w:r>
        <w:rPr>
          <w:rFonts w:hint="eastAsia"/>
          <w:sz w:val="28"/>
          <w:szCs w:val="28"/>
        </w:rPr>
        <w:t xml:space="preserve"> </w:t>
      </w:r>
    </w:p>
    <w:p w:rsidR="00F22A9A" w:rsidRDefault="008071A0">
      <w:pPr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三、中国语言文学类专业</w:t>
      </w:r>
    </w:p>
    <w:p w:rsidR="00F22A9A" w:rsidRDefault="008071A0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（一）理论题目</w:t>
      </w:r>
    </w:p>
    <w:p w:rsidR="00F22A9A" w:rsidRDefault="008071A0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试讲题目：</w:t>
      </w:r>
      <w:r>
        <w:rPr>
          <w:rFonts w:ascii="Calibri" w:eastAsia="宋体" w:hAnsi="Calibri" w:cs="Times New Roman" w:hint="eastAsia"/>
          <w:sz w:val="28"/>
          <w:szCs w:val="28"/>
        </w:rPr>
        <w:t>《沁园春·长沙》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题目来源：《语文》第一单元第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课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主要内容：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沁园春·长沙</w:t>
      </w:r>
    </w:p>
    <w:p w:rsidR="00F22A9A" w:rsidRDefault="008071A0">
      <w:pPr>
        <w:ind w:firstLineChars="900" w:firstLine="25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毛泽东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独立寒秋，湘江北去，橘子洲头。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看万山红遍，层林尽染；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漫江碧透，百舸争流。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鹰击长空，鱼翔浅底，万类霜天竞自由。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寥廓，问苍茫大地，谁主沉浮？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携来百侣曾游，忆往昔峥嵘岁月稠。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恰同学少年，风华正茂；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书生意气，挥斥方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遒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指点江山，激扬文字，粪土当年万户侯。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曾记否，到中流击水，浪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飞舟？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</w:t>
      </w:r>
      <w:r>
        <w:rPr>
          <w:rFonts w:ascii="宋体" w:eastAsia="宋体" w:hAnsi="宋体" w:cs="宋体" w:hint="eastAsia"/>
          <w:sz w:val="28"/>
          <w:szCs w:val="28"/>
        </w:rPr>
        <w:t>试讲时间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分钟</w:t>
      </w:r>
    </w:p>
    <w:p w:rsidR="00F22A9A" w:rsidRDefault="008071A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</w:t>
      </w:r>
      <w:r>
        <w:rPr>
          <w:rFonts w:ascii="宋体" w:eastAsia="宋体" w:hAnsi="宋体" w:cs="宋体" w:hint="eastAsia"/>
          <w:sz w:val="28"/>
          <w:szCs w:val="28"/>
        </w:rPr>
        <w:t>试讲要求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使用普通话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sz w:val="28"/>
          <w:szCs w:val="28"/>
        </w:rPr>
        <w:t>使用板书</w:t>
      </w:r>
    </w:p>
    <w:p w:rsidR="00F22A9A" w:rsidRDefault="008071A0">
      <w:pPr>
        <w:ind w:firstLineChars="400" w:firstLine="1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有纸质教案</w:t>
      </w:r>
    </w:p>
    <w:p w:rsidR="00F22A9A" w:rsidRDefault="008071A0">
      <w:pPr>
        <w:rPr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</w:p>
    <w:p w:rsidR="00F22A9A" w:rsidRDefault="00F22A9A">
      <w:pPr>
        <w:rPr>
          <w:sz w:val="28"/>
          <w:szCs w:val="28"/>
        </w:rPr>
      </w:pPr>
    </w:p>
    <w:p w:rsidR="00F22A9A" w:rsidRDefault="00F22A9A">
      <w:pPr>
        <w:rPr>
          <w:sz w:val="28"/>
          <w:szCs w:val="28"/>
        </w:rPr>
      </w:pPr>
    </w:p>
    <w:p w:rsidR="00F22A9A" w:rsidRDefault="00F22A9A">
      <w:pPr>
        <w:rPr>
          <w:sz w:val="28"/>
          <w:szCs w:val="28"/>
        </w:rPr>
      </w:pPr>
    </w:p>
    <w:p w:rsidR="00F22A9A" w:rsidRDefault="00F22A9A">
      <w:pPr>
        <w:rPr>
          <w:sz w:val="28"/>
          <w:szCs w:val="28"/>
        </w:rPr>
      </w:pPr>
    </w:p>
    <w:p w:rsidR="00F22A9A" w:rsidRDefault="00F22A9A">
      <w:pPr>
        <w:rPr>
          <w:sz w:val="28"/>
          <w:szCs w:val="28"/>
        </w:rPr>
      </w:pPr>
    </w:p>
    <w:p w:rsidR="00F22A9A" w:rsidRDefault="00F22A9A">
      <w:pPr>
        <w:rPr>
          <w:sz w:val="28"/>
          <w:szCs w:val="28"/>
        </w:rPr>
      </w:pPr>
    </w:p>
    <w:p w:rsidR="00F22A9A" w:rsidRDefault="00F22A9A">
      <w:pPr>
        <w:rPr>
          <w:sz w:val="28"/>
          <w:szCs w:val="28"/>
        </w:rPr>
      </w:pPr>
    </w:p>
    <w:sectPr w:rsidR="00F2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mFiYWMzZDlkZDZmNzYzMjY0ZmQ5NDdlNzdmODcifQ=="/>
  </w:docVars>
  <w:rsids>
    <w:rsidRoot w:val="00FC44BD"/>
    <w:rsid w:val="00103897"/>
    <w:rsid w:val="001714F8"/>
    <w:rsid w:val="001D34B0"/>
    <w:rsid w:val="004555EF"/>
    <w:rsid w:val="008071A0"/>
    <w:rsid w:val="00A3238B"/>
    <w:rsid w:val="00B141A2"/>
    <w:rsid w:val="00F22A9A"/>
    <w:rsid w:val="00FC44BD"/>
    <w:rsid w:val="00FE6F0C"/>
    <w:rsid w:val="02E45ED5"/>
    <w:rsid w:val="03561F09"/>
    <w:rsid w:val="03EF2612"/>
    <w:rsid w:val="07DB29DD"/>
    <w:rsid w:val="0B04049C"/>
    <w:rsid w:val="0B3C19E4"/>
    <w:rsid w:val="0B865355"/>
    <w:rsid w:val="0E437705"/>
    <w:rsid w:val="10F42D61"/>
    <w:rsid w:val="12244F80"/>
    <w:rsid w:val="145E7946"/>
    <w:rsid w:val="1485199D"/>
    <w:rsid w:val="16EB42BE"/>
    <w:rsid w:val="1EA96F39"/>
    <w:rsid w:val="22D95913"/>
    <w:rsid w:val="241412F8"/>
    <w:rsid w:val="2C4E1120"/>
    <w:rsid w:val="2C7768C8"/>
    <w:rsid w:val="2C8114F5"/>
    <w:rsid w:val="2DD702D0"/>
    <w:rsid w:val="38A06180"/>
    <w:rsid w:val="3ADB6274"/>
    <w:rsid w:val="3D006466"/>
    <w:rsid w:val="3D605157"/>
    <w:rsid w:val="3FB452E6"/>
    <w:rsid w:val="3FEB52B2"/>
    <w:rsid w:val="43377B90"/>
    <w:rsid w:val="433D6B67"/>
    <w:rsid w:val="43EF0FE2"/>
    <w:rsid w:val="44C14BE4"/>
    <w:rsid w:val="45B20519"/>
    <w:rsid w:val="45C83899"/>
    <w:rsid w:val="46D00C57"/>
    <w:rsid w:val="503E4E84"/>
    <w:rsid w:val="509176A9"/>
    <w:rsid w:val="509C1BAA"/>
    <w:rsid w:val="51713037"/>
    <w:rsid w:val="52505342"/>
    <w:rsid w:val="52C27FEE"/>
    <w:rsid w:val="55FF4B9F"/>
    <w:rsid w:val="59837DAB"/>
    <w:rsid w:val="599A3548"/>
    <w:rsid w:val="5AA20D99"/>
    <w:rsid w:val="611759A9"/>
    <w:rsid w:val="61946FF9"/>
    <w:rsid w:val="63715E10"/>
    <w:rsid w:val="662F5543"/>
    <w:rsid w:val="66A31A8D"/>
    <w:rsid w:val="67915D89"/>
    <w:rsid w:val="6F411E43"/>
    <w:rsid w:val="74D66820"/>
    <w:rsid w:val="76197675"/>
    <w:rsid w:val="77642B72"/>
    <w:rsid w:val="7A8501E9"/>
    <w:rsid w:val="7A910122"/>
    <w:rsid w:val="7F587460"/>
    <w:rsid w:val="7FB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0CF87-A337-40A9-8721-4E11072E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1CharCharCharChar">
    <w:name w:val="Char Char Char Char Char Char Char Char Char1 Char Char Char Char"/>
    <w:basedOn w:val="a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王波</cp:lastModifiedBy>
  <cp:revision>5</cp:revision>
  <dcterms:created xsi:type="dcterms:W3CDTF">2021-11-27T05:16:00Z</dcterms:created>
  <dcterms:modified xsi:type="dcterms:W3CDTF">2023-05-30T03:25:00Z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0BD1F72CE00D4817A940423795719828_12</vt:lpwstr>
  </property>
</Properties>
</file>