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E2" w:rsidRPr="0016618C" w:rsidRDefault="008D2407">
      <w:pPr>
        <w:jc w:val="center"/>
        <w:rPr>
          <w:rFonts w:ascii="方正小标宋简体" w:eastAsia="方正小标宋简体" w:hAnsi="宋体" w:cs="宋体"/>
          <w:sz w:val="32"/>
          <w:szCs w:val="32"/>
        </w:rPr>
      </w:pPr>
      <w:r w:rsidRPr="0016618C">
        <w:rPr>
          <w:rFonts w:ascii="方正小标宋简体" w:eastAsia="方正小标宋简体" w:hAnsi="宋体" w:cs="宋体" w:hint="eastAsia"/>
          <w:sz w:val="32"/>
          <w:szCs w:val="32"/>
        </w:rPr>
        <w:t>重庆化工职业学院2023年度第二季度公开招聘工作人员</w:t>
      </w:r>
    </w:p>
    <w:p w:rsidR="003930E2" w:rsidRPr="0016618C" w:rsidRDefault="008D2407">
      <w:pPr>
        <w:jc w:val="center"/>
        <w:rPr>
          <w:rFonts w:ascii="方正小标宋简体" w:eastAsia="方正小标宋简体" w:hAnsi="宋体" w:cs="宋体"/>
          <w:sz w:val="32"/>
          <w:szCs w:val="32"/>
        </w:rPr>
      </w:pPr>
      <w:r w:rsidRPr="0016618C">
        <w:rPr>
          <w:rFonts w:ascii="方正小标宋简体" w:eastAsia="方正小标宋简体" w:hAnsi="宋体" w:cs="宋体" w:hint="eastAsia"/>
          <w:sz w:val="32"/>
          <w:szCs w:val="32"/>
        </w:rPr>
        <w:t>大数据学院专任教师专业技能测试（试讲+技术技能测试）</w:t>
      </w:r>
    </w:p>
    <w:p w:rsidR="003930E2" w:rsidRPr="0016618C" w:rsidRDefault="008D2407">
      <w:pPr>
        <w:rPr>
          <w:rFonts w:ascii="黑体" w:eastAsia="黑体" w:hAnsi="黑体" w:cs="宋体"/>
          <w:sz w:val="28"/>
          <w:szCs w:val="28"/>
        </w:rPr>
      </w:pPr>
      <w:r w:rsidRPr="0016618C">
        <w:rPr>
          <w:rFonts w:ascii="黑体" w:eastAsia="黑体" w:hAnsi="黑体" w:cs="宋体" w:hint="eastAsia"/>
          <w:sz w:val="28"/>
          <w:szCs w:val="28"/>
        </w:rPr>
        <w:t xml:space="preserve">一、理论题目 </w:t>
      </w:r>
    </w:p>
    <w:p w:rsidR="003930E2" w:rsidRDefault="008D2407">
      <w:pPr>
        <w:ind w:firstLineChars="100" w:firstLine="280"/>
        <w:rPr>
          <w:sz w:val="24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（一）试讲题目：</w:t>
      </w:r>
      <w:r>
        <w:rPr>
          <w:rFonts w:hint="eastAsia"/>
          <w:sz w:val="24"/>
          <w:szCs w:val="24"/>
        </w:rPr>
        <w:t>无线传感器网络体系结构</w:t>
      </w:r>
    </w:p>
    <w:p w:rsidR="003930E2" w:rsidRDefault="008D240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题目来源：《ZigBee技术与实训教程——基于CC253</w:t>
      </w:r>
      <w:r w:rsidR="00BD75A1">
        <w:rPr>
          <w:rFonts w:ascii="宋体" w:eastAsia="宋体" w:hAnsi="宋体" w:cs="宋体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的无线传感网技术（第2版）》 第1章第1.5节</w:t>
      </w:r>
      <w:bookmarkStart w:id="0" w:name="_GoBack"/>
      <w:bookmarkEnd w:id="0"/>
    </w:p>
    <w:p w:rsidR="003930E2" w:rsidRDefault="008D240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273675" cy="4772025"/>
            <wp:effectExtent l="12700" t="12700" r="17145" b="15875"/>
            <wp:docPr id="1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1"/>
                    <pic:cNvPicPr>
                      <a:picLocks noChangeAspect="1"/>
                    </pic:cNvPicPr>
                  </pic:nvPicPr>
                  <pic:blipFill>
                    <a:blip r:embed="rId6"/>
                    <a:srcRect b="737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772025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930E2" w:rsidRDefault="008D240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5201285" cy="7785735"/>
            <wp:effectExtent l="12700" t="12700" r="13335" b="19685"/>
            <wp:docPr id="2" name="图片 2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2"/>
                    <pic:cNvPicPr>
                      <a:picLocks noChangeAspect="1"/>
                    </pic:cNvPicPr>
                  </pic:nvPicPr>
                  <pic:blipFill>
                    <a:blip r:embed="rId7"/>
                    <a:srcRect l="1349"/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7785735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930E2" w:rsidRDefault="008D240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5260340" cy="7822565"/>
            <wp:effectExtent l="12700" t="12700" r="15240" b="13335"/>
            <wp:docPr id="3" name="图片 3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822565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930E2" w:rsidRDefault="008D240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（二）试讲时间：</w:t>
      </w:r>
    </w:p>
    <w:p w:rsidR="003930E2" w:rsidRDefault="008D2407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10分钟</w:t>
      </w:r>
    </w:p>
    <w:p w:rsidR="003930E2" w:rsidRDefault="008D240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（三）试讲要求：</w:t>
      </w:r>
    </w:p>
    <w:p w:rsidR="003930E2" w:rsidRDefault="008D2407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1.使用普通话</w:t>
      </w:r>
    </w:p>
    <w:p w:rsidR="003930E2" w:rsidRDefault="008D2407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2.使用板书</w:t>
      </w:r>
    </w:p>
    <w:p w:rsidR="003930E2" w:rsidRDefault="008D2407">
      <w:pPr>
        <w:ind w:firstLineChars="100" w:firstLine="280"/>
        <w:rPr>
          <w:rFonts w:ascii="宋体" w:hAnsi="宋体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3.有纸质教案</w:t>
      </w:r>
    </w:p>
    <w:p w:rsidR="003930E2" w:rsidRPr="008D2407" w:rsidRDefault="008D2407">
      <w:pPr>
        <w:rPr>
          <w:rFonts w:ascii="黑体" w:eastAsia="黑体" w:hAnsi="黑体" w:cs="宋体"/>
          <w:sz w:val="28"/>
          <w:szCs w:val="28"/>
        </w:rPr>
      </w:pPr>
      <w:r w:rsidRPr="008D2407">
        <w:rPr>
          <w:rFonts w:ascii="黑体" w:eastAsia="黑体" w:hAnsi="黑体" w:cs="宋体" w:hint="eastAsia"/>
          <w:sz w:val="28"/>
          <w:szCs w:val="28"/>
        </w:rPr>
        <w:t>二、技能题目</w:t>
      </w:r>
    </w:p>
    <w:p w:rsidR="003930E2" w:rsidRDefault="008D240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考试题目：在Proteus仿真环境中，模拟AT89C51单片机与上位机之间的串口通信。</w:t>
      </w:r>
    </w:p>
    <w:p w:rsidR="003930E2" w:rsidRDefault="008D2407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（一）说明</w:t>
      </w:r>
    </w:p>
    <w:p w:rsidR="003930E2" w:rsidRDefault="008D240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1.本题满分100分，完成时间60分钟。操作过程时间和结果处理时间计入时间限额，不延时。 </w:t>
      </w:r>
    </w:p>
    <w:p w:rsidR="003930E2" w:rsidRDefault="008D240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2.考核成绩为操作过程评分、结果评分之和。</w:t>
      </w:r>
    </w:p>
    <w:p w:rsidR="003930E2" w:rsidRDefault="008D240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（二）操作步骤</w:t>
      </w:r>
    </w:p>
    <w:p w:rsidR="003930E2" w:rsidRDefault="008D2407">
      <w:pPr>
        <w:pStyle w:val="a4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1.功能描述</w:t>
      </w:r>
    </w:p>
    <w:p w:rsidR="003930E2" w:rsidRDefault="008D2407">
      <w:pPr>
        <w:pStyle w:val="a4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单片机作为发送端，上位机（用虚拟终端模拟）作为接收端。单片机P3.3引脚连接一个按键，每次按下该按键，单片机向上位机发送字符串"abcdefg"。</w:t>
      </w:r>
    </w:p>
    <w:p w:rsidR="003930E2" w:rsidRDefault="008D2407">
      <w:pPr>
        <w:pStyle w:val="a4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2.技能要求</w:t>
      </w:r>
    </w:p>
    <w:p w:rsidR="003930E2" w:rsidRDefault="008D2407">
      <w:pPr>
        <w:pStyle w:val="a4"/>
        <w:ind w:left="420"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（1）能正确使用Proteus仿真软件创建工程、绘制电路、设置模块、加载程序、运行系统。</w:t>
      </w:r>
    </w:p>
    <w:p w:rsidR="003930E2" w:rsidRDefault="008D2407">
      <w:pPr>
        <w:pStyle w:val="a4"/>
        <w:ind w:left="420"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（2）能实现单片机与上位机（虚拟终端）的串口通信。</w:t>
      </w:r>
    </w:p>
    <w:p w:rsidR="003930E2" w:rsidRDefault="008D240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3.软件硬件要求</w:t>
      </w:r>
    </w:p>
    <w:p w:rsidR="003930E2" w:rsidRDefault="008D240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ab/>
        <w:t>（1）一台完整的计算机</w:t>
      </w:r>
    </w:p>
    <w:p w:rsidR="003930E2" w:rsidRDefault="008D240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ab/>
        <w:t>（2）已安装Proteus8仿真软件</w:t>
      </w:r>
    </w:p>
    <w:p w:rsidR="003930E2" w:rsidRDefault="008D240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4.步骤要求</w:t>
      </w:r>
    </w:p>
    <w:p w:rsidR="003930E2" w:rsidRDefault="008D2407">
      <w:pPr>
        <w:pStyle w:val="a4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（1）在桌面上新建文件夹，命名为“测试”。</w:t>
      </w:r>
    </w:p>
    <w:p w:rsidR="003930E2" w:rsidRDefault="008D2407">
      <w:pPr>
        <w:pStyle w:val="a4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（2）打开Proteus，新建名为“test”的工程，将其保存在桌面上的“测试”文件夹内。</w:t>
      </w:r>
    </w:p>
    <w:p w:rsidR="003930E2" w:rsidRDefault="008D2407">
      <w:pPr>
        <w:pStyle w:val="a4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（3）画电路图，如图所示。元件/模块的选用如表所示。按键外接在单片机的P3.3引脚，虚拟终端的RXD引脚连接单片机的TXD引脚。虚拟终端波特率设置为2400。</w:t>
      </w:r>
    </w:p>
    <w:p w:rsidR="003930E2" w:rsidRDefault="008D2407">
      <w:pPr>
        <w:pStyle w:val="a4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（4）将本题提供的test1.hex文件拷贝到桌面上的“测试”文件夹内。</w:t>
      </w:r>
    </w:p>
    <w:p w:rsidR="003930E2" w:rsidRDefault="008D2407">
      <w:pPr>
        <w:pStyle w:val="a4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（5）给单片机加载“测试”文件夹内的程序文件test1.hex。</w:t>
      </w:r>
    </w:p>
    <w:p w:rsidR="003930E2" w:rsidRDefault="008D2407">
      <w:pPr>
        <w:pStyle w:val="a4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（6）运行仿真系统后，打开“调试”菜单中的“Virtual Terminal”虚拟终端窗口。每次按下按键，虚拟终端接收到字符串"abcdefg"。</w:t>
      </w:r>
    </w:p>
    <w:p w:rsidR="003930E2" w:rsidRDefault="008D2407">
      <w:r>
        <w:rPr>
          <w:noProof/>
        </w:rPr>
        <w:drawing>
          <wp:inline distT="0" distB="0" distL="114300" distR="114300">
            <wp:extent cx="5273675" cy="3213100"/>
            <wp:effectExtent l="0" t="0" r="14605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0E2" w:rsidRDefault="008D2407">
      <w:pPr>
        <w:jc w:val="center"/>
      </w:pPr>
      <w:r>
        <w:rPr>
          <w:rFonts w:hint="eastAsia"/>
        </w:rPr>
        <w:t>电路图</w:t>
      </w:r>
    </w:p>
    <w:p w:rsidR="003930E2" w:rsidRDefault="003930E2">
      <w:pPr>
        <w:jc w:val="center"/>
      </w:pPr>
    </w:p>
    <w:p w:rsidR="003930E2" w:rsidRDefault="008D2407">
      <w:pPr>
        <w:jc w:val="center"/>
      </w:pPr>
      <w:r>
        <w:rPr>
          <w:rFonts w:hint="eastAsia"/>
        </w:rPr>
        <w:t>元件/模块选用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2093"/>
        <w:gridCol w:w="2065"/>
        <w:gridCol w:w="2074"/>
      </w:tblGrid>
      <w:tr w:rsidR="003930E2">
        <w:tc>
          <w:tcPr>
            <w:tcW w:w="2130" w:type="dxa"/>
          </w:tcPr>
          <w:p w:rsidR="003930E2" w:rsidRDefault="008D24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2130" w:type="dxa"/>
          </w:tcPr>
          <w:p w:rsidR="003930E2" w:rsidRDefault="008D24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元件/模块</w:t>
            </w:r>
          </w:p>
        </w:tc>
        <w:tc>
          <w:tcPr>
            <w:tcW w:w="2131" w:type="dxa"/>
          </w:tcPr>
          <w:p w:rsidR="003930E2" w:rsidRDefault="008D24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2131" w:type="dxa"/>
          </w:tcPr>
          <w:p w:rsidR="003930E2" w:rsidRDefault="008D24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要求</w:t>
            </w:r>
          </w:p>
        </w:tc>
      </w:tr>
      <w:tr w:rsidR="003930E2">
        <w:tc>
          <w:tcPr>
            <w:tcW w:w="2130" w:type="dxa"/>
            <w:vMerge w:val="restart"/>
            <w:vAlign w:val="center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元件模式</w:t>
            </w:r>
          </w:p>
        </w:tc>
        <w:tc>
          <w:tcPr>
            <w:tcW w:w="2130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AT89C51</w:t>
            </w:r>
          </w:p>
        </w:tc>
        <w:tc>
          <w:tcPr>
            <w:tcW w:w="2131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单片机芯片</w:t>
            </w:r>
          </w:p>
        </w:tc>
        <w:tc>
          <w:tcPr>
            <w:tcW w:w="2131" w:type="dxa"/>
          </w:tcPr>
          <w:p w:rsidR="003930E2" w:rsidRDefault="003930E2">
            <w:pPr>
              <w:jc w:val="center"/>
            </w:pPr>
          </w:p>
        </w:tc>
      </w:tr>
      <w:tr w:rsidR="003930E2">
        <w:tc>
          <w:tcPr>
            <w:tcW w:w="2130" w:type="dxa"/>
            <w:vMerge/>
            <w:vAlign w:val="center"/>
          </w:tcPr>
          <w:p w:rsidR="003930E2" w:rsidRDefault="003930E2">
            <w:pPr>
              <w:jc w:val="center"/>
            </w:pPr>
          </w:p>
        </w:tc>
        <w:tc>
          <w:tcPr>
            <w:tcW w:w="2130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BUTTON</w:t>
            </w:r>
          </w:p>
        </w:tc>
        <w:tc>
          <w:tcPr>
            <w:tcW w:w="2131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按键</w:t>
            </w:r>
          </w:p>
        </w:tc>
        <w:tc>
          <w:tcPr>
            <w:tcW w:w="2131" w:type="dxa"/>
          </w:tcPr>
          <w:p w:rsidR="003930E2" w:rsidRDefault="003930E2">
            <w:pPr>
              <w:jc w:val="center"/>
            </w:pPr>
          </w:p>
        </w:tc>
      </w:tr>
      <w:tr w:rsidR="003930E2">
        <w:tc>
          <w:tcPr>
            <w:tcW w:w="2130" w:type="dxa"/>
            <w:vMerge/>
            <w:vAlign w:val="center"/>
          </w:tcPr>
          <w:p w:rsidR="003930E2" w:rsidRDefault="003930E2">
            <w:pPr>
              <w:jc w:val="center"/>
            </w:pPr>
          </w:p>
        </w:tc>
        <w:tc>
          <w:tcPr>
            <w:tcW w:w="2130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RES</w:t>
            </w:r>
          </w:p>
        </w:tc>
        <w:tc>
          <w:tcPr>
            <w:tcW w:w="2131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电阻</w:t>
            </w:r>
          </w:p>
        </w:tc>
        <w:tc>
          <w:tcPr>
            <w:tcW w:w="2131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阻值10k</w:t>
            </w:r>
          </w:p>
        </w:tc>
      </w:tr>
      <w:tr w:rsidR="003930E2">
        <w:tc>
          <w:tcPr>
            <w:tcW w:w="2130" w:type="dxa"/>
            <w:vMerge w:val="restart"/>
            <w:vAlign w:val="center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终端模式</w:t>
            </w:r>
          </w:p>
        </w:tc>
        <w:tc>
          <w:tcPr>
            <w:tcW w:w="2130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POWER</w:t>
            </w:r>
          </w:p>
        </w:tc>
        <w:tc>
          <w:tcPr>
            <w:tcW w:w="2131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电源</w:t>
            </w:r>
          </w:p>
        </w:tc>
        <w:tc>
          <w:tcPr>
            <w:tcW w:w="2131" w:type="dxa"/>
          </w:tcPr>
          <w:p w:rsidR="003930E2" w:rsidRDefault="003930E2">
            <w:pPr>
              <w:jc w:val="center"/>
            </w:pPr>
          </w:p>
        </w:tc>
      </w:tr>
      <w:tr w:rsidR="003930E2">
        <w:tc>
          <w:tcPr>
            <w:tcW w:w="2130" w:type="dxa"/>
            <w:vMerge/>
          </w:tcPr>
          <w:p w:rsidR="003930E2" w:rsidRDefault="003930E2">
            <w:pPr>
              <w:jc w:val="center"/>
            </w:pPr>
          </w:p>
        </w:tc>
        <w:tc>
          <w:tcPr>
            <w:tcW w:w="2130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GROUND</w:t>
            </w:r>
          </w:p>
        </w:tc>
        <w:tc>
          <w:tcPr>
            <w:tcW w:w="2131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电源地</w:t>
            </w:r>
          </w:p>
        </w:tc>
        <w:tc>
          <w:tcPr>
            <w:tcW w:w="2131" w:type="dxa"/>
          </w:tcPr>
          <w:p w:rsidR="003930E2" w:rsidRDefault="003930E2">
            <w:pPr>
              <w:jc w:val="center"/>
            </w:pPr>
          </w:p>
        </w:tc>
      </w:tr>
      <w:tr w:rsidR="003930E2">
        <w:tc>
          <w:tcPr>
            <w:tcW w:w="2130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虚拟仪器模式</w:t>
            </w:r>
          </w:p>
        </w:tc>
        <w:tc>
          <w:tcPr>
            <w:tcW w:w="2130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VIRTUAL TERMINAL</w:t>
            </w:r>
          </w:p>
        </w:tc>
        <w:tc>
          <w:tcPr>
            <w:tcW w:w="2131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虚拟终端</w:t>
            </w:r>
          </w:p>
        </w:tc>
        <w:tc>
          <w:tcPr>
            <w:tcW w:w="2131" w:type="dxa"/>
          </w:tcPr>
          <w:p w:rsidR="003930E2" w:rsidRDefault="008D2407">
            <w:pPr>
              <w:jc w:val="center"/>
            </w:pPr>
            <w:r>
              <w:rPr>
                <w:rFonts w:hint="eastAsia"/>
              </w:rPr>
              <w:t>波特率设置为2400</w:t>
            </w:r>
          </w:p>
        </w:tc>
      </w:tr>
    </w:tbl>
    <w:p w:rsidR="003930E2" w:rsidRDefault="003930E2">
      <w:pPr>
        <w:rPr>
          <w:rFonts w:ascii="宋体" w:hAnsi="宋体"/>
          <w:szCs w:val="28"/>
        </w:rPr>
      </w:pPr>
    </w:p>
    <w:sectPr w:rsidR="0039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DF" w:rsidRDefault="003740DF" w:rsidP="00BD75A1">
      <w:r>
        <w:separator/>
      </w:r>
    </w:p>
  </w:endnote>
  <w:endnote w:type="continuationSeparator" w:id="0">
    <w:p w:rsidR="003740DF" w:rsidRDefault="003740DF" w:rsidP="00BD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DF" w:rsidRDefault="003740DF" w:rsidP="00BD75A1">
      <w:r>
        <w:separator/>
      </w:r>
    </w:p>
  </w:footnote>
  <w:footnote w:type="continuationSeparator" w:id="0">
    <w:p w:rsidR="003740DF" w:rsidRDefault="003740DF" w:rsidP="00BD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MmFiYWMzZDlkZDZmNzYzMjY0ZmQ5NDdlNzdmODcifQ=="/>
  </w:docVars>
  <w:rsids>
    <w:rsidRoot w:val="00B7112B"/>
    <w:rsid w:val="0016618C"/>
    <w:rsid w:val="003053FE"/>
    <w:rsid w:val="003740DF"/>
    <w:rsid w:val="003930E2"/>
    <w:rsid w:val="008D2407"/>
    <w:rsid w:val="00905906"/>
    <w:rsid w:val="00B7112B"/>
    <w:rsid w:val="00BD75A1"/>
    <w:rsid w:val="00CB05F9"/>
    <w:rsid w:val="00D1148F"/>
    <w:rsid w:val="032338E1"/>
    <w:rsid w:val="036B1176"/>
    <w:rsid w:val="03C2759E"/>
    <w:rsid w:val="071F3EC1"/>
    <w:rsid w:val="094E71DE"/>
    <w:rsid w:val="0987307F"/>
    <w:rsid w:val="0BE93AB5"/>
    <w:rsid w:val="0F050A37"/>
    <w:rsid w:val="109D7554"/>
    <w:rsid w:val="129F48E1"/>
    <w:rsid w:val="14701594"/>
    <w:rsid w:val="16030837"/>
    <w:rsid w:val="17A04DC2"/>
    <w:rsid w:val="18DB2C6D"/>
    <w:rsid w:val="19AC142A"/>
    <w:rsid w:val="1A4E34E2"/>
    <w:rsid w:val="1A9D6217"/>
    <w:rsid w:val="1AB33345"/>
    <w:rsid w:val="1BC021BE"/>
    <w:rsid w:val="1D3C1D18"/>
    <w:rsid w:val="1F036180"/>
    <w:rsid w:val="205D3640"/>
    <w:rsid w:val="2208666C"/>
    <w:rsid w:val="22327245"/>
    <w:rsid w:val="225418B2"/>
    <w:rsid w:val="26166D51"/>
    <w:rsid w:val="26D11723"/>
    <w:rsid w:val="270C569C"/>
    <w:rsid w:val="27C941A8"/>
    <w:rsid w:val="29194D18"/>
    <w:rsid w:val="29EF7119"/>
    <w:rsid w:val="2A950CB9"/>
    <w:rsid w:val="2C923702"/>
    <w:rsid w:val="2FBE036A"/>
    <w:rsid w:val="31ED4F37"/>
    <w:rsid w:val="35E94AF3"/>
    <w:rsid w:val="360D204B"/>
    <w:rsid w:val="3CA60B04"/>
    <w:rsid w:val="3F160DD8"/>
    <w:rsid w:val="403501D5"/>
    <w:rsid w:val="41780CC1"/>
    <w:rsid w:val="419B050B"/>
    <w:rsid w:val="419F6594"/>
    <w:rsid w:val="435E6377"/>
    <w:rsid w:val="438A0837"/>
    <w:rsid w:val="45050ABD"/>
    <w:rsid w:val="45A858ED"/>
    <w:rsid w:val="45AA266C"/>
    <w:rsid w:val="45DC74B4"/>
    <w:rsid w:val="46A30048"/>
    <w:rsid w:val="4D4203D5"/>
    <w:rsid w:val="50970A38"/>
    <w:rsid w:val="54C142D5"/>
    <w:rsid w:val="54E56216"/>
    <w:rsid w:val="568832FC"/>
    <w:rsid w:val="56897A78"/>
    <w:rsid w:val="59C84777"/>
    <w:rsid w:val="5E5A37D0"/>
    <w:rsid w:val="617A104A"/>
    <w:rsid w:val="61B2122D"/>
    <w:rsid w:val="61BA27D8"/>
    <w:rsid w:val="632C14B3"/>
    <w:rsid w:val="667B683E"/>
    <w:rsid w:val="6CCA1BDD"/>
    <w:rsid w:val="6FE4739E"/>
    <w:rsid w:val="721164B3"/>
    <w:rsid w:val="77C67389"/>
    <w:rsid w:val="792151BF"/>
    <w:rsid w:val="793622EC"/>
    <w:rsid w:val="7A28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CB27C"/>
  <w15:docId w15:val="{FB385EC9-2BB5-4DAF-A41B-3A7E7E5A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D7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75A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7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75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李学国</dc:creator>
  <cp:lastModifiedBy>李学国</cp:lastModifiedBy>
  <cp:revision>7</cp:revision>
  <dcterms:created xsi:type="dcterms:W3CDTF">2021-11-28T11:17:00Z</dcterms:created>
  <dcterms:modified xsi:type="dcterms:W3CDTF">2023-05-30T03:59:00Z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2CC2C7A8AA314BDB8913C25898C71A5E_12</vt:lpwstr>
  </property>
</Properties>
</file>