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9D" w:rsidRPr="00FD4D97" w:rsidRDefault="000D5CCB" w:rsidP="00FD4D97">
      <w:pPr>
        <w:widowControl/>
        <w:spacing w:before="100" w:beforeAutospacing="1" w:after="180" w:line="450" w:lineRule="atLeast"/>
        <w:jc w:val="center"/>
        <w:rPr>
          <w:rFonts w:ascii="宋体" w:eastAsia="宋体" w:hAnsi="宋体" w:cs="宋体"/>
          <w:b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 xml:space="preserve"> </w:t>
      </w:r>
      <w:r w:rsidR="00FD4D97" w:rsidRPr="00FD4D9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>询价采购文件</w:t>
      </w:r>
    </w:p>
    <w:p w:rsidR="00C63771" w:rsidRPr="009D2D0C" w:rsidRDefault="00C63771" w:rsidP="009D2D0C">
      <w:pPr>
        <w:pStyle w:val="2"/>
        <w:ind w:leftChars="150" w:left="315"/>
      </w:pPr>
      <w:r w:rsidRPr="00C63771">
        <w:rPr>
          <w:rFonts w:ascii="宋体" w:hAnsi="宋体" w:cs="Arial" w:hint="eastAsia"/>
          <w:bCs/>
          <w:color w:val="000000"/>
          <w:kern w:val="0"/>
          <w:szCs w:val="28"/>
        </w:rPr>
        <w:t>重庆化工职业学</w:t>
      </w:r>
      <w:r w:rsidRPr="00340CA5">
        <w:rPr>
          <w:rFonts w:ascii="宋体" w:hAnsi="宋体" w:cs="Arial" w:hint="eastAsia"/>
          <w:bCs/>
          <w:kern w:val="0"/>
          <w:szCs w:val="28"/>
        </w:rPr>
        <w:t>院</w:t>
      </w:r>
      <w:r w:rsidR="00E24F6F" w:rsidRPr="00340CA5">
        <w:rPr>
          <w:rFonts w:ascii="宋体" w:hAnsi="宋体" w:cs="Arial" w:hint="eastAsia"/>
          <w:bCs/>
          <w:kern w:val="0"/>
          <w:szCs w:val="28"/>
        </w:rPr>
        <w:t>安全稳定办公室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拟</w:t>
      </w:r>
      <w:r>
        <w:rPr>
          <w:rFonts w:ascii="宋体" w:hAnsi="宋体" w:cs="Arial" w:hint="eastAsia"/>
          <w:color w:val="000000"/>
          <w:kern w:val="0"/>
          <w:szCs w:val="28"/>
        </w:rPr>
        <w:t>采购</w:t>
      </w:r>
      <w:r w:rsidR="00183A0D">
        <w:rPr>
          <w:rFonts w:hint="eastAsia"/>
          <w:szCs w:val="28"/>
        </w:rPr>
        <w:t>电动微型消防车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，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现邀请有意愿且具有</w:t>
      </w:r>
      <w:r w:rsidR="009D2D0C" w:rsidRPr="00030868">
        <w:rPr>
          <w:rFonts w:ascii="宋体" w:hAnsi="宋体" w:cs="Arial" w:hint="eastAsia"/>
          <w:color w:val="000000"/>
          <w:kern w:val="0"/>
          <w:szCs w:val="28"/>
        </w:rPr>
        <w:t>汽车销售</w:t>
      </w:r>
      <w:r w:rsidRPr="00030868">
        <w:rPr>
          <w:rFonts w:ascii="宋体" w:hAnsi="宋体" w:cs="Arial" w:hint="eastAsia"/>
          <w:color w:val="000000"/>
          <w:kern w:val="0"/>
          <w:szCs w:val="28"/>
        </w:rPr>
        <w:t>资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质</w:t>
      </w:r>
      <w:r w:rsidR="00E24F6F">
        <w:rPr>
          <w:rFonts w:ascii="宋体" w:hAnsi="宋体" w:cs="Arial" w:hint="eastAsia"/>
          <w:color w:val="000000"/>
          <w:kern w:val="0"/>
          <w:szCs w:val="28"/>
        </w:rPr>
        <w:t>，</w:t>
      </w:r>
      <w:r w:rsidR="00E24F6F" w:rsidRPr="00030868">
        <w:rPr>
          <w:rFonts w:ascii="宋体" w:hAnsi="宋体" w:cs="Arial" w:hint="eastAsia"/>
          <w:color w:val="000000"/>
          <w:kern w:val="0"/>
          <w:szCs w:val="28"/>
        </w:rPr>
        <w:t>同时</w:t>
      </w:r>
      <w:r w:rsidR="00E24F6F">
        <w:rPr>
          <w:rFonts w:hint="eastAsia"/>
        </w:rPr>
        <w:t>在重庆市长寿区有固定的售后</w:t>
      </w:r>
      <w:r w:rsidRPr="00C63771">
        <w:rPr>
          <w:rFonts w:ascii="宋体" w:hAnsi="宋体" w:cs="Arial" w:hint="eastAsia"/>
          <w:color w:val="000000"/>
          <w:kern w:val="0"/>
          <w:szCs w:val="28"/>
        </w:rPr>
        <w:t>的公司前来报价。现将有关事项公告如下：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一、项目介绍</w:t>
      </w:r>
    </w:p>
    <w:p w:rsidR="00FD4D97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（一）项目编号：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CQHGZYXY-2019</w:t>
      </w:r>
      <w:r w:rsid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23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FD4D97" w:rsidRPr="00FD4D97" w:rsidRDefault="00FD4D97" w:rsidP="00FD4D97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（二）项目限价：</w:t>
      </w:r>
      <w:r w:rsid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8.98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万元；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）报价表格式：见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附件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格式表；</w:t>
      </w:r>
    </w:p>
    <w:p w:rsidR="00E24F6F" w:rsidRPr="00E24F6F" w:rsidRDefault="00FD4D97" w:rsidP="00E24F6F">
      <w:pPr>
        <w:pStyle w:val="TableParagraph"/>
        <w:spacing w:before="108"/>
        <w:ind w:left="0"/>
        <w:jc w:val="both"/>
        <w:rPr>
          <w:szCs w:val="28"/>
        </w:rPr>
      </w:pPr>
      <w:r>
        <w:rPr>
          <w:rFonts w:cs="Arial" w:hint="eastAsia"/>
          <w:color w:val="000000"/>
          <w:kern w:val="0"/>
          <w:szCs w:val="28"/>
        </w:rPr>
        <w:t>（四</w:t>
      </w:r>
      <w:r w:rsidR="00C63771" w:rsidRPr="00C63771">
        <w:rPr>
          <w:rFonts w:cs="Arial" w:hint="eastAsia"/>
          <w:color w:val="000000"/>
          <w:kern w:val="0"/>
          <w:szCs w:val="28"/>
        </w:rPr>
        <w:t>）报价要求：</w:t>
      </w:r>
      <w:r w:rsidR="00E24F6F">
        <w:rPr>
          <w:rFonts w:cs="Arial" w:hint="eastAsia"/>
          <w:color w:val="000000"/>
          <w:kern w:val="0"/>
          <w:szCs w:val="28"/>
        </w:rPr>
        <w:t>按照</w:t>
      </w:r>
      <w:r w:rsidR="00183A0D">
        <w:rPr>
          <w:rFonts w:hint="eastAsia"/>
          <w:szCs w:val="28"/>
        </w:rPr>
        <w:t>电动微型消防车</w:t>
      </w:r>
      <w:r w:rsidR="00E24F6F" w:rsidRPr="00E24F6F">
        <w:rPr>
          <w:szCs w:val="28"/>
        </w:rPr>
        <w:t>基本参数</w:t>
      </w:r>
      <w:r w:rsidR="00E24F6F">
        <w:rPr>
          <w:rFonts w:hint="eastAsia"/>
          <w:szCs w:val="28"/>
        </w:rPr>
        <w:t>报价；</w:t>
      </w:r>
    </w:p>
    <w:p w:rsidR="00C63771" w:rsidRPr="00C63771" w:rsidRDefault="00FD4D97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）项目情况：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现询价采购一辆</w:t>
      </w:r>
      <w:r w:rsidR="00183A0D"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电动微型消防车</w:t>
      </w:r>
      <w:r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二、报名要求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（一）报名方式：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2019年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11</w:t>
      </w:r>
      <w:r w:rsidR="00030868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北京时间</w:t>
      </w:r>
      <w:r w:rsidR="00CD6FD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9</w:t>
      </w:r>
      <w:r w:rsidR="003C6BC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：</w:t>
      </w:r>
      <w:r w:rsidR="00CD6FD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40-10：00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在重庆化工职业学院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（长寿校区）</w:t>
      </w:r>
      <w:r w:rsidR="00030868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综合楼205</w:t>
      </w:r>
      <w:r w:rsidR="00CD6FD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进行现场报名签到；</w:t>
      </w:r>
    </w:p>
    <w:p w:rsidR="00C63771" w:rsidRPr="00030868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kern w:val="0"/>
          <w:szCs w:val="21"/>
        </w:rPr>
      </w:pPr>
      <w:r w:rsidRPr="00030868">
        <w:rPr>
          <w:rFonts w:ascii="宋体" w:eastAsia="宋体" w:hAnsi="宋体" w:cs="Arial" w:hint="eastAsia"/>
          <w:kern w:val="0"/>
          <w:sz w:val="28"/>
          <w:szCs w:val="28"/>
        </w:rPr>
        <w:t>（二）报名需提交资料：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1、企业营业执照复印件（加盖公司鲜章）；</w:t>
      </w:r>
      <w:r w:rsidR="00E24F6F" w:rsidRPr="00C63771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2、公司诚信声明（见格式）；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3、法定代表人身份证明书（见格式）；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4、如投标人为法定代表人授权委托人，需同时提供法定代表人身份证复印件、公司授权委托人身份证复印件及授权委托书原件（见格式）；</w:t>
      </w:r>
      <w:r w:rsidR="00E24F6F" w:rsidRPr="00B23AB0">
        <w:rPr>
          <w:rFonts w:ascii="宋体" w:eastAsia="宋体" w:hAnsi="宋体" w:cs="Arial" w:hint="eastAsia"/>
          <w:kern w:val="0"/>
          <w:sz w:val="28"/>
          <w:szCs w:val="28"/>
        </w:rPr>
        <w:t>5、</w:t>
      </w:r>
      <w:r w:rsidR="00E24F6F" w:rsidRPr="00B23AB0">
        <w:rPr>
          <w:rFonts w:asciiTheme="minorEastAsia" w:hAnsiTheme="minorEastAsia" w:hint="eastAsia"/>
          <w:sz w:val="28"/>
          <w:szCs w:val="28"/>
        </w:rPr>
        <w:t>需提供一类维修证明材料。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（三）报名结束后，学校将对报名公司资质进行审核，只接受符合条件的公司的报价文件；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三、报价及递交要求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（一）报价需提供资料：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1、报价表（加盖公司鲜章），涂改无效；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2、公司开户单位名称、开户银行及账户；</w:t>
      </w:r>
    </w:p>
    <w:p w:rsidR="00E10F21" w:rsidRDefault="00C63771" w:rsidP="00E10F21">
      <w:pPr>
        <w:widowControl/>
        <w:shd w:val="clear" w:color="auto" w:fill="FFFFFF"/>
        <w:spacing w:before="100" w:beforeAutospacing="1" w:after="100" w:afterAutospacing="1" w:line="200" w:lineRule="atLeast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（二）报价表递交时间：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年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11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B23AB0">
        <w:rPr>
          <w:rFonts w:ascii="宋体" w:eastAsia="宋体" w:hAnsi="宋体" w:cs="Arial" w:hint="eastAsia"/>
          <w:kern w:val="0"/>
          <w:sz w:val="28"/>
          <w:szCs w:val="28"/>
        </w:rPr>
        <w:t>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北京时间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10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:30</w:t>
      </w:r>
    </w:p>
    <w:p w:rsidR="00C63771" w:rsidRPr="00E10F21" w:rsidRDefault="00C63771" w:rsidP="00E10F21">
      <w:pPr>
        <w:widowControl/>
        <w:shd w:val="clear" w:color="auto" w:fill="FFFFFF"/>
        <w:spacing w:before="100" w:beforeAutospacing="1" w:after="100" w:afterAutospacing="1" w:line="200" w:lineRule="atLeast"/>
        <w:ind w:firstLineChars="300" w:firstLine="843"/>
        <w:jc w:val="left"/>
        <w:rPr>
          <w:rFonts w:ascii="宋体" w:eastAsia="宋体" w:hAnsi="宋体" w:cs="Arial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b/>
          <w:bCs/>
          <w:color w:val="000000"/>
          <w:kern w:val="0"/>
          <w:sz w:val="28"/>
        </w:rPr>
        <w:t>超过该递交时间的报价文件我单位概不接受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（三）报价表递交方式：只接受纸质文件，自行密封后递交；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（四）报价表递交地址：</w:t>
      </w:r>
      <w:r w:rsidRPr="003712CE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="003712CE" w:rsidRPr="003712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重庆化工职业学院（长寿校区）综合楼205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四、开标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（一）开标时间：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2019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年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11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月</w:t>
      </w:r>
      <w:r w:rsidR="00B23AB0">
        <w:rPr>
          <w:rFonts w:ascii="宋体" w:eastAsia="宋体" w:hAnsi="宋体" w:cs="Arial" w:hint="eastAsia"/>
          <w:kern w:val="0"/>
          <w:sz w:val="28"/>
          <w:szCs w:val="28"/>
        </w:rPr>
        <w:t>4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日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北京时间1</w:t>
      </w:r>
      <w:r w:rsidR="00CD6FD4">
        <w:rPr>
          <w:rFonts w:ascii="宋体" w:eastAsia="宋体" w:hAnsi="宋体" w:cs="Arial" w:hint="eastAsia"/>
          <w:kern w:val="0"/>
          <w:sz w:val="28"/>
          <w:szCs w:val="28"/>
        </w:rPr>
        <w:t>0</w:t>
      </w:r>
      <w:r w:rsidR="003C6BCC">
        <w:rPr>
          <w:rFonts w:ascii="宋体" w:eastAsia="宋体" w:hAnsi="宋体" w:cs="Arial" w:hint="eastAsia"/>
          <w:kern w:val="0"/>
          <w:sz w:val="28"/>
          <w:szCs w:val="28"/>
        </w:rPr>
        <w:t>:00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lastRenderedPageBreak/>
        <w:t>（二）开标地点：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重庆化工职业学院（长寿校区）综合楼205  （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重庆市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长寿区菩提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东路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2009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号</w:t>
      </w:r>
      <w:r w:rsidR="003712C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）；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（三）开标形式：由工作人员在开标室共同开启密封报价文件，确定开标结果，开标结果将在学院网站进行公示；</w:t>
      </w:r>
    </w:p>
    <w:p w:rsidR="003712CE" w:rsidRP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（四）质保期：1年；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（五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为成交价的5%（在付款时扣留成交价的5%作为中标单位的质量保证金）；</w:t>
      </w:r>
    </w:p>
    <w:p w:rsidR="00C63771" w:rsidRDefault="003712CE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（六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="00FD4D97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质量</w:t>
      </w:r>
      <w:r w:rsidR="00C63771"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保证金退还方式：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在质保期满后15个工作日退还给中标单位。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五、其他说明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（一）中标人在成交后以任何理由反悔的，保证金不予退回；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（二）中标人</w:t>
      </w:r>
      <w:r w:rsidRPr="00F346B1">
        <w:rPr>
          <w:rFonts w:ascii="宋体" w:eastAsia="宋体" w:hAnsi="宋体" w:cs="Arial" w:hint="eastAsia"/>
          <w:kern w:val="0"/>
          <w:sz w:val="28"/>
          <w:szCs w:val="28"/>
        </w:rPr>
        <w:t>需</w:t>
      </w:r>
      <w:r w:rsidR="00A92DDC" w:rsidRPr="00F346B1">
        <w:rPr>
          <w:rFonts w:ascii="宋体" w:eastAsia="宋体" w:hAnsi="宋体" w:cs="Arial" w:hint="eastAsia"/>
          <w:kern w:val="0"/>
          <w:sz w:val="28"/>
          <w:szCs w:val="28"/>
        </w:rPr>
        <w:t>在合同签订后</w:t>
      </w:r>
      <w:r w:rsidR="003712CE" w:rsidRPr="00F346B1">
        <w:rPr>
          <w:rFonts w:ascii="宋体" w:eastAsia="宋体" w:hAnsi="宋体" w:cs="Arial" w:hint="eastAsia"/>
          <w:kern w:val="0"/>
          <w:sz w:val="28"/>
          <w:szCs w:val="28"/>
        </w:rPr>
        <w:t>30</w:t>
      </w:r>
      <w:r w:rsidRPr="00F346B1">
        <w:rPr>
          <w:rFonts w:ascii="宋体" w:eastAsia="宋体" w:hAnsi="宋体" w:cs="Arial" w:hint="eastAsia"/>
          <w:kern w:val="0"/>
          <w:sz w:val="28"/>
          <w:szCs w:val="28"/>
        </w:rPr>
        <w:t>日内完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成</w:t>
      </w:r>
      <w:r w:rsidR="00E24F6F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交付</w:t>
      </w: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工作；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（三）报价相同时，则在第一次报价的基础上重新报价，直至分出高低；</w:t>
      </w:r>
    </w:p>
    <w:p w:rsidR="00C63771" w:rsidRP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（四）若投标人在报价过程中存在舞弊行为，学校有权重新组织询价。</w:t>
      </w:r>
    </w:p>
    <w:p w:rsidR="00C63771" w:rsidRDefault="00C63771" w:rsidP="00C63771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63771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六、联系方式            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采购人：重庆化工职业学院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技术联系人：瞿老师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话：81886035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工作联系人：张老师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电  话： 023-81886051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监督人：宋老师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监督电话：02381886018</w:t>
      </w:r>
    </w:p>
    <w:p w:rsidR="00340CA5" w:rsidRPr="00340CA5" w:rsidRDefault="00340CA5" w:rsidP="00340CA5">
      <w:pPr>
        <w:snapToGri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地  址：重庆市</w:t>
      </w:r>
      <w:r w:rsidRPr="00340CA5">
        <w:rPr>
          <w:rFonts w:ascii="宋体" w:eastAsia="宋体" w:hAnsi="宋体" w:cs="Times New Roman"/>
          <w:color w:val="000000"/>
          <w:sz w:val="28"/>
          <w:szCs w:val="28"/>
        </w:rPr>
        <w:t>长寿区菩提东路</w:t>
      </w:r>
      <w:r w:rsidRPr="00340CA5">
        <w:rPr>
          <w:rFonts w:ascii="宋体" w:eastAsia="宋体" w:hAnsi="宋体" w:cs="Times New Roman" w:hint="eastAsia"/>
          <w:color w:val="000000"/>
          <w:sz w:val="28"/>
          <w:szCs w:val="28"/>
        </w:rPr>
        <w:t>2009号</w:t>
      </w: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FD4D97" w:rsidRDefault="00FD4D97" w:rsidP="00FD4D97">
      <w:pPr>
        <w:pStyle w:val="TableParagraph"/>
        <w:spacing w:before="108"/>
        <w:rPr>
          <w:b/>
          <w:sz w:val="32"/>
        </w:rPr>
      </w:pPr>
    </w:p>
    <w:p w:rsidR="00B23AB0" w:rsidRDefault="00B23AB0" w:rsidP="00FD4D97">
      <w:pPr>
        <w:pStyle w:val="TableParagraph"/>
        <w:spacing w:before="108"/>
        <w:rPr>
          <w:b/>
          <w:sz w:val="32"/>
        </w:rPr>
      </w:pPr>
    </w:p>
    <w:p w:rsidR="000D5CCB" w:rsidRPr="000D5CCB" w:rsidRDefault="000D5CCB" w:rsidP="000D5CCB">
      <w:pPr>
        <w:jc w:val="center"/>
        <w:rPr>
          <w:rFonts w:ascii="Calibri" w:hAnsi="Calibri" w:cs="Times New Roman"/>
          <w:sz w:val="28"/>
          <w:szCs w:val="28"/>
        </w:rPr>
      </w:pPr>
      <w:r w:rsidRPr="000D5CCB">
        <w:rPr>
          <w:rFonts w:ascii="Calibri" w:hAnsi="Calibri" w:cs="Times New Roman" w:hint="eastAsia"/>
          <w:sz w:val="28"/>
          <w:szCs w:val="28"/>
        </w:rPr>
        <w:lastRenderedPageBreak/>
        <w:t>电动</w:t>
      </w:r>
      <w:r w:rsidR="00B23AB0" w:rsidRPr="000D5CCB">
        <w:rPr>
          <w:rFonts w:ascii="Calibri" w:hAnsi="Calibri" w:cs="Times New Roman" w:hint="eastAsia"/>
          <w:sz w:val="28"/>
          <w:szCs w:val="28"/>
        </w:rPr>
        <w:t>微型</w:t>
      </w:r>
      <w:r w:rsidRPr="000D5CCB">
        <w:rPr>
          <w:rFonts w:ascii="Calibri" w:hAnsi="Calibri" w:cs="Times New Roman" w:hint="eastAsia"/>
          <w:sz w:val="28"/>
          <w:szCs w:val="28"/>
        </w:rPr>
        <w:t>消防车参考参数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656"/>
        <w:gridCol w:w="5103"/>
        <w:gridCol w:w="1513"/>
        <w:gridCol w:w="2076"/>
      </w:tblGrid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气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电控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72V-400A</w:t>
            </w:r>
            <w:r w:rsidRPr="001C1873">
              <w:rPr>
                <w:rFonts w:ascii="宋体" w:hAnsi="宋体" w:cs="宋体" w:hint="eastAsia"/>
                <w:szCs w:val="21"/>
              </w:rPr>
              <w:t>全智能电控</w:t>
            </w:r>
          </w:p>
        </w:tc>
        <w:tc>
          <w:tcPr>
            <w:tcW w:w="3589" w:type="dxa"/>
            <w:gridSpan w:val="2"/>
            <w:vMerge w:val="restart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51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电池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12V100AH6</w:t>
            </w:r>
            <w:r w:rsidRPr="001C1873">
              <w:rPr>
                <w:rFonts w:ascii="宋体" w:hAnsi="宋体" w:cs="宋体" w:hint="eastAsia"/>
                <w:szCs w:val="21"/>
              </w:rPr>
              <w:t>块</w:t>
            </w:r>
            <w:r w:rsidRPr="001C1873">
              <w:rPr>
                <w:rFonts w:ascii="宋体" w:eastAsia="Times New Roman" w:hAnsi="宋体"/>
                <w:szCs w:val="21"/>
              </w:rPr>
              <w:t>72V</w:t>
            </w:r>
            <w:r w:rsidRPr="001C1873">
              <w:rPr>
                <w:rFonts w:ascii="宋体" w:hAnsi="宋体" w:cs="宋体" w:hint="eastAsia"/>
                <w:szCs w:val="21"/>
              </w:rPr>
              <w:t>（T2N胶体免维护干电）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F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 xml:space="preserve"> 5KW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交流电机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充电机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车载式智能化充电机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ind w:firstLineChars="1200" w:firstLine="2520"/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充电时间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8-10</w:t>
            </w:r>
            <w:r w:rsidRPr="001C1873">
              <w:rPr>
                <w:rFonts w:ascii="宋体" w:hAnsi="宋体" w:cs="宋体" w:hint="eastAsia"/>
                <w:szCs w:val="21"/>
              </w:rPr>
              <w:t>小时（放电率为</w:t>
            </w:r>
            <w:r w:rsidRPr="001C1873">
              <w:rPr>
                <w:rFonts w:ascii="宋体" w:eastAsia="Times New Roman" w:hAnsi="宋体"/>
                <w:szCs w:val="21"/>
              </w:rPr>
              <w:t>80%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技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术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参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数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充电输入电压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 xml:space="preserve">220V </w:t>
            </w:r>
          </w:p>
        </w:tc>
        <w:tc>
          <w:tcPr>
            <w:tcW w:w="3589" w:type="dxa"/>
            <w:gridSpan w:val="2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长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宽</w:t>
            </w:r>
            <w:r w:rsidRPr="001C1873">
              <w:rPr>
                <w:rFonts w:ascii="宋体" w:eastAsia="Times New Roman" w:hAnsi="宋体"/>
                <w:szCs w:val="21"/>
              </w:rPr>
              <w:t>*</w:t>
            </w:r>
            <w:r w:rsidRPr="001C1873">
              <w:rPr>
                <w:rFonts w:ascii="宋体" w:hAnsi="宋体" w:cs="宋体" w:hint="eastAsia"/>
                <w:szCs w:val="21"/>
              </w:rPr>
              <w:t>高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b/>
                <w:szCs w:val="21"/>
              </w:rPr>
            </w:pPr>
            <w:r w:rsidRPr="001C1873">
              <w:rPr>
                <w:rFonts w:ascii="宋体" w:eastAsia="Times New Roman" w:hAnsi="宋体"/>
                <w:b/>
                <w:color w:val="000000"/>
                <w:szCs w:val="21"/>
              </w:rPr>
              <w:t>4000×1550×2100mm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tabs>
                <w:tab w:val="left" w:pos="0"/>
              </w:tabs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制动距离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ind w:firstLineChars="34" w:firstLine="71"/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≤</w:t>
            </w:r>
            <w:r w:rsidRPr="001C1873">
              <w:rPr>
                <w:rFonts w:ascii="宋体" w:hAnsi="宋体" w:hint="eastAsia"/>
                <w:szCs w:val="21"/>
              </w:rPr>
              <w:t>4</w:t>
            </w:r>
            <w:r w:rsidRPr="001C1873">
              <w:rPr>
                <w:rFonts w:ascii="宋体" w:eastAsia="Times New Roman" w:hAnsi="宋体"/>
                <w:szCs w:val="21"/>
              </w:rPr>
              <w:t>m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整车装备质量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hint="eastAsia"/>
                <w:color w:val="000000"/>
                <w:szCs w:val="21"/>
              </w:rPr>
              <w:t>210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额定乘员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cs="宋体" w:hint="eastAsia"/>
                <w:szCs w:val="21"/>
              </w:rPr>
              <w:t>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整车载荷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8</w:t>
            </w:r>
            <w:r w:rsidRPr="001C1873">
              <w:rPr>
                <w:rFonts w:ascii="宋体" w:eastAsia="Times New Roman" w:hAnsi="宋体"/>
                <w:szCs w:val="21"/>
              </w:rPr>
              <w:t>00kg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最大行驶速度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45km/h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前、后轮距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20/1</w:t>
            </w:r>
            <w:r w:rsidRPr="001C1873">
              <w:rPr>
                <w:rFonts w:ascii="宋体" w:hAnsi="宋体" w:hint="eastAsia"/>
                <w:szCs w:val="21"/>
              </w:rPr>
              <w:t>2</w:t>
            </w:r>
            <w:r w:rsidRPr="001C1873">
              <w:rPr>
                <w:rFonts w:ascii="宋体" w:eastAsia="Times New Roman" w:hAnsi="宋体"/>
                <w:szCs w:val="21"/>
              </w:rPr>
              <w:t>00mm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最大爬坡度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20%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轴距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2</w:t>
            </w:r>
            <w:r w:rsidRPr="001C1873">
              <w:rPr>
                <w:rFonts w:ascii="宋体" w:hAnsi="宋体" w:hint="eastAsia"/>
                <w:szCs w:val="21"/>
              </w:rPr>
              <w:t>73</w:t>
            </w:r>
            <w:r w:rsidRPr="001C1873">
              <w:rPr>
                <w:rFonts w:ascii="宋体" w:eastAsia="Times New Roman" w:hAnsi="宋体"/>
                <w:szCs w:val="21"/>
              </w:rPr>
              <w:t>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最小转弯半径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4.5m</w:t>
            </w:r>
          </w:p>
        </w:tc>
      </w:tr>
      <w:tr w:rsidR="000D5CCB" w:rsidRPr="001C1873" w:rsidTr="000D5CCB">
        <w:trPr>
          <w:cantSplit/>
          <w:trHeight w:hRule="exact" w:val="660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最小离地间隙</w:t>
            </w:r>
          </w:p>
        </w:tc>
        <w:tc>
          <w:tcPr>
            <w:tcW w:w="510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150mm</w:t>
            </w:r>
          </w:p>
        </w:tc>
        <w:tc>
          <w:tcPr>
            <w:tcW w:w="1513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货箱尺寸</w:t>
            </w:r>
          </w:p>
        </w:tc>
        <w:tc>
          <w:tcPr>
            <w:tcW w:w="207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eastAsia="Times New Roman"/>
                <w:szCs w:val="21"/>
              </w:rPr>
            </w:pPr>
            <w:r w:rsidRPr="001C1873">
              <w:rPr>
                <w:rFonts w:eastAsia="Times New Roman"/>
                <w:szCs w:val="21"/>
              </w:rPr>
              <w:t>1500*1450*2100</w:t>
            </w:r>
          </w:p>
        </w:tc>
      </w:tr>
      <w:tr w:rsidR="000D5CCB" w:rsidRPr="001C1873" w:rsidTr="000D5CCB">
        <w:trPr>
          <w:cantSplit/>
          <w:trHeight w:hRule="exact" w:val="379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身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座椅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第一排座椅（</w:t>
            </w:r>
            <w:r w:rsidRPr="001C1873">
              <w:rPr>
                <w:rFonts w:ascii="宋体" w:eastAsia="Times New Roman" w:hAnsi="宋体"/>
                <w:szCs w:val="21"/>
              </w:rPr>
              <w:t>1+1</w:t>
            </w:r>
            <w:r w:rsidRPr="001C1873">
              <w:rPr>
                <w:rFonts w:ascii="宋体" w:hAnsi="宋体" w:cs="宋体" w:hint="eastAsia"/>
                <w:szCs w:val="21"/>
              </w:rPr>
              <w:t>、皮革面料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szCs w:val="21"/>
              </w:rPr>
              <w:t>高回弹</w:t>
            </w:r>
            <w:r w:rsidRPr="001C1873">
              <w:rPr>
                <w:rFonts w:ascii="宋体" w:eastAsia="Times New Roman" w:hAnsi="宋体"/>
                <w:szCs w:val="21"/>
              </w:rPr>
              <w:t>PU</w:t>
            </w:r>
            <w:r w:rsidRPr="001C1873">
              <w:rPr>
                <w:rFonts w:ascii="宋体" w:hAnsi="宋体" w:cs="宋体" w:hint="eastAsia"/>
                <w:szCs w:val="21"/>
              </w:rPr>
              <w:t>，角调器、灰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色座椅</w:t>
            </w:r>
            <w:r w:rsidRPr="001C1873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0D5CCB" w:rsidRPr="001C1873" w:rsidTr="000D5CCB">
        <w:trPr>
          <w:cantSplit/>
          <w:trHeight w:hRule="exact" w:val="413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车体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钢制车架＋注塑外壳</w:t>
            </w:r>
            <w:r w:rsidRPr="001C1873">
              <w:rPr>
                <w:rFonts w:ascii="宋体" w:eastAsia="Times New Roman" w:hAnsi="宋体"/>
                <w:szCs w:val="21"/>
              </w:rPr>
              <w:t>/ABS</w:t>
            </w:r>
            <w:r w:rsidRPr="001C1873">
              <w:rPr>
                <w:rFonts w:ascii="宋体" w:hAnsi="宋体" w:cs="宋体" w:hint="eastAsia"/>
                <w:szCs w:val="21"/>
              </w:rPr>
              <w:t>工程塑料成型件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仪表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液晶仪表显示（含电压、电流、车速、里程、灯光、前后换向等信号）</w:t>
            </w:r>
          </w:p>
        </w:tc>
      </w:tr>
      <w:tr w:rsidR="000D5CCB" w:rsidRPr="001C1873" w:rsidTr="000D5CCB">
        <w:trPr>
          <w:cantSplit/>
          <w:trHeight w:hRule="exact" w:val="369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后视镜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手动型外后视镜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灯光及信号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LED</w:t>
            </w:r>
            <w:r w:rsidRPr="001C1873">
              <w:rPr>
                <w:rFonts w:ascii="宋体" w:hAnsi="宋体" w:cs="宋体" w:hint="eastAsia"/>
                <w:szCs w:val="21"/>
              </w:rPr>
              <w:t>组合前灯、转向灯、组合后尾灯、制动灯、电喇叭及倒车蜂鸣器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音响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车载</w:t>
            </w:r>
            <w:r w:rsidRPr="001C1873">
              <w:rPr>
                <w:rFonts w:ascii="宋体" w:eastAsia="Times New Roman" w:hAnsi="宋体"/>
                <w:szCs w:val="21"/>
              </w:rPr>
              <w:t>MP3</w:t>
            </w:r>
            <w:r w:rsidRPr="001C1873">
              <w:rPr>
                <w:rFonts w:ascii="宋体" w:hAnsi="宋体" w:cs="宋体" w:hint="eastAsia"/>
                <w:szCs w:val="21"/>
              </w:rPr>
              <w:t>机、专业扬声器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开关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启动开关、灯光及雨刮组合开关、进退档位开关</w:t>
            </w:r>
          </w:p>
        </w:tc>
      </w:tr>
      <w:tr w:rsidR="000D5CCB" w:rsidRPr="001C1873" w:rsidTr="000D5CCB">
        <w:trPr>
          <w:cantSplit/>
          <w:trHeight w:hRule="exact" w:val="337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门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有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车架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钢结构车架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方向盘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聚氨酯发泡方向盘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 w:val="restart"/>
            <w:textDirection w:val="tbRlV"/>
            <w:vAlign w:val="center"/>
          </w:tcPr>
          <w:p w:rsidR="000D5CCB" w:rsidRPr="001C1873" w:rsidRDefault="000D5CCB" w:rsidP="0047729B">
            <w:pPr>
              <w:ind w:left="113" w:right="113"/>
              <w:jc w:val="center"/>
              <w:rPr>
                <w:rFonts w:ascii="宋体" w:eastAsia="Times New Roman" w:hAnsi="宋体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底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盘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系</w:t>
            </w:r>
            <w:r w:rsidRPr="001C1873">
              <w:rPr>
                <w:rFonts w:ascii="宋体" w:eastAsia="Times New Roman" w:hAnsi="宋体"/>
                <w:szCs w:val="21"/>
              </w:rPr>
              <w:t xml:space="preserve"> </w:t>
            </w:r>
            <w:r w:rsidRPr="001C1873">
              <w:rPr>
                <w:rFonts w:ascii="宋体" w:hAnsi="宋体" w:cs="宋体" w:hint="eastAsia"/>
                <w:szCs w:val="21"/>
              </w:rPr>
              <w:t>统</w:t>
            </w: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动力传动系统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无极变速系统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转向系统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齿轮齿条式方向机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szCs w:val="21"/>
              </w:rPr>
              <w:t>麦弗逊式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独立悬挂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后桥及悬挂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整体式后桥（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12.49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高强度钢板弹簧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+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筒式液压减震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制动系统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前盘式、后鼓式液压制动器、双回路液压制动、驻车制动装置</w:t>
            </w:r>
          </w:p>
        </w:tc>
      </w:tr>
      <w:tr w:rsidR="000D5CCB" w:rsidRPr="001C1873" w:rsidTr="000D5CCB">
        <w:trPr>
          <w:cantSplit/>
          <w:trHeight w:hRule="exact" w:val="454"/>
        </w:trPr>
        <w:tc>
          <w:tcPr>
            <w:tcW w:w="709" w:type="dxa"/>
            <w:vMerge/>
            <w:vAlign w:val="center"/>
          </w:tcPr>
          <w:p w:rsidR="000D5CCB" w:rsidRPr="001C1873" w:rsidRDefault="000D5CCB" w:rsidP="0047729B">
            <w:pPr>
              <w:widowControl/>
              <w:jc w:val="center"/>
              <w:rPr>
                <w:rFonts w:ascii="宋体" w:eastAsia="Times New Roman" w:hAnsi="宋体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车轮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jc w:val="center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szCs w:val="21"/>
              </w:rPr>
              <w:t>12×4.5</w:t>
            </w:r>
            <w:r w:rsidRPr="001C1873">
              <w:rPr>
                <w:rFonts w:ascii="宋体" w:hAnsi="宋体" w:cs="宋体" w:hint="eastAsia"/>
                <w:szCs w:val="21"/>
              </w:rPr>
              <w:t>铸铁轮毂</w:t>
            </w:r>
            <w:r w:rsidRPr="001C1873">
              <w:rPr>
                <w:rFonts w:ascii="宋体" w:eastAsia="Times New Roman" w:hAnsi="宋体"/>
                <w:szCs w:val="21"/>
              </w:rPr>
              <w:t>+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6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5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/70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>R1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真空子午胎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 </w:t>
            </w:r>
          </w:p>
        </w:tc>
      </w:tr>
      <w:tr w:rsidR="000D5CCB" w:rsidRPr="001C1873" w:rsidTr="000D5CCB">
        <w:trPr>
          <w:cantSplit/>
          <w:trHeight w:hRule="exact" w:val="620"/>
        </w:trPr>
        <w:tc>
          <w:tcPr>
            <w:tcW w:w="2365" w:type="dxa"/>
            <w:gridSpan w:val="2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水箱</w:t>
            </w:r>
            <w:r w:rsidRPr="001C1873">
              <w:rPr>
                <w:rFonts w:ascii="宋体" w:eastAsia="Times New Roman" w:hAnsi="宋体"/>
                <w:color w:val="000000"/>
                <w:szCs w:val="21"/>
              </w:rPr>
              <w:t xml:space="preserve"> 消防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水泵</w:t>
            </w:r>
          </w:p>
        </w:tc>
        <w:tc>
          <w:tcPr>
            <w:tcW w:w="8692" w:type="dxa"/>
            <w:gridSpan w:val="3"/>
            <w:vAlign w:val="center"/>
          </w:tcPr>
          <w:p w:rsidR="000D5CCB" w:rsidRPr="001C1873" w:rsidRDefault="000D5CCB" w:rsidP="0047729B">
            <w:pPr>
              <w:spacing w:line="300" w:lineRule="exact"/>
              <w:rPr>
                <w:rFonts w:ascii="宋体" w:eastAsia="Times New Roman" w:hAnsi="宋体"/>
                <w:color w:val="000000"/>
                <w:szCs w:val="21"/>
              </w:rPr>
            </w:pPr>
            <w:r w:rsidRPr="001C1873">
              <w:rPr>
                <w:rFonts w:ascii="宋体" w:eastAsia="Times New Roman" w:hAnsi="宋体"/>
                <w:color w:val="000000"/>
                <w:szCs w:val="21"/>
              </w:rPr>
              <w:t>1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立方容积不锈钢水箱 1.0厚度；风冷 单缸四冲程 电动 手动</w:t>
            </w:r>
            <w:r w:rsidRPr="001C1873">
              <w:rPr>
                <w:rFonts w:ascii="宋体" w:hAnsi="宋体" w:hint="eastAsia"/>
                <w:color w:val="000000"/>
                <w:szCs w:val="21"/>
              </w:rPr>
              <w:t>13</w:t>
            </w:r>
            <w:r w:rsidRPr="001C1873">
              <w:rPr>
                <w:rFonts w:ascii="宋体" w:hAnsi="宋体" w:cs="宋体" w:hint="eastAsia"/>
                <w:color w:val="000000"/>
                <w:szCs w:val="21"/>
              </w:rPr>
              <w:t>马力水泵；扬程50米</w:t>
            </w:r>
          </w:p>
        </w:tc>
      </w:tr>
    </w:tbl>
    <w:p w:rsidR="00340CA5" w:rsidRPr="002406E8" w:rsidRDefault="00183A0D" w:rsidP="00340CA5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  <w:r w:rsidRPr="00183A0D">
        <w:rPr>
          <w:rFonts w:hint="eastAsia"/>
          <w:b/>
          <w:sz w:val="32"/>
        </w:rPr>
        <w:lastRenderedPageBreak/>
        <w:t>电动微型消防车</w:t>
      </w:r>
      <w:r w:rsidR="00340CA5" w:rsidRPr="00792B95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报价</w:t>
      </w:r>
      <w:r w:rsidR="00340CA5"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t>表</w:t>
      </w:r>
    </w:p>
    <w:tbl>
      <w:tblPr>
        <w:tblW w:w="15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0"/>
      </w:tblGrid>
      <w:tr w:rsidR="00340CA5" w:rsidRPr="00EC665C" w:rsidTr="001D6B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340CA5" w:rsidRPr="00EC665C" w:rsidRDefault="00340CA5" w:rsidP="00340CA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41"/>
        <w:gridCol w:w="1620"/>
        <w:gridCol w:w="2131"/>
      </w:tblGrid>
      <w:tr w:rsidR="00340CA5" w:rsidRPr="00EC665C" w:rsidTr="001D6B84">
        <w:trPr>
          <w:trHeight w:val="1034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97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单位经办人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40CA5" w:rsidRPr="00EC665C" w:rsidTr="001D6B84">
        <w:trPr>
          <w:trHeight w:val="13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询价采购项目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792B95" w:rsidRDefault="00340CA5" w:rsidP="00183A0D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792B95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CQHGZYXY-2019</w:t>
            </w:r>
            <w:r w:rsidR="00183A0D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340CA5" w:rsidRPr="00EC665C" w:rsidTr="001D6B84">
        <w:trPr>
          <w:trHeight w:val="2268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792B9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 w:rsidR="00340CA5"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br/>
            </w:r>
            <w:r w:rsidR="00340CA5"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（签字盖章）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报价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（人民币小写）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          </w:t>
            </w:r>
          </w:p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大写：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 xml:space="preserve">             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       </w:t>
            </w:r>
          </w:p>
        </w:tc>
      </w:tr>
      <w:tr w:rsidR="00340CA5" w:rsidRPr="00EC665C" w:rsidTr="001D6B84">
        <w:trPr>
          <w:trHeight w:val="1045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4A0602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="00340CA5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4A06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详见</w:t>
            </w:r>
            <w:r w:rsidR="004A0602"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电动微型消防车</w:t>
            </w:r>
            <w:r w:rsidRPr="004A0602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基本参数表</w:t>
            </w:r>
          </w:p>
        </w:tc>
      </w:tr>
      <w:tr w:rsidR="00340CA5" w:rsidRPr="00EC665C" w:rsidTr="001D6B84">
        <w:trPr>
          <w:trHeight w:val="680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备</w:t>
            </w:r>
            <w:r w:rsidRPr="004A0602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      </w:t>
            </w: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4A0602" w:rsidRDefault="00340CA5" w:rsidP="001D6B84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B23AB0" w:rsidRDefault="00B23AB0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0D5CCB" w:rsidRDefault="000D5CCB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诚信声明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郑重声明，我公司具有良好的商业信誉和健全的财务会计制度，具有履行合同所必需的设备和专业技术能力，有依法缴纳税收和社会保障资金的良好记录，在合同签订前后随时愿意提供相关证明材料；我公司还同时声明在信用中国网站上的“信用信息”、“失信被执行人”、“重大税收违法案件当事人名单”、“政府行政许可与行政处罚”查询结果均无不良记录。参加本项目采购活动前三年内无重大违法活动记录，符合《政府采购法》规定的供应商资格条件。我方对以上声明负全部法律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特此声明。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法定代表人身份证明书（格式）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（法定代表人姓名）在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（公司名称）任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（职务名称）职务，是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特此证明。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                                        （公司公章）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 xml:space="preserve">          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   月   日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1D6B84">
        <w:trPr>
          <w:trHeight w:val="2606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（附：法定代表人身份证正反面复印件）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宋体" w:eastAsia="宋体" w:hAnsi="宋体" w:cs="Arial"/>
          <w:b/>
          <w:bCs/>
          <w:color w:val="000000"/>
          <w:kern w:val="0"/>
          <w:sz w:val="32"/>
        </w:rPr>
      </w:pP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643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b/>
          <w:bCs/>
          <w:color w:val="000000"/>
          <w:kern w:val="0"/>
          <w:sz w:val="32"/>
        </w:rPr>
        <w:lastRenderedPageBreak/>
        <w:t>法定代表人授权委托书（格式）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致：重庆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化工职业学院</w:t>
      </w:r>
    </w:p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（公司法定代表人名称）是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（公司名称）的法定代表人，特授权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  <w:u w:val="single"/>
        </w:rPr>
        <w:t>               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（被授权人姓名及身份证号码）代表我单位全权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参加这次</w:t>
      </w:r>
      <w:r w:rsidR="00183A0D" w:rsidRPr="00183A0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电动微型消防车</w:t>
      </w:r>
      <w:r w:rsidRPr="00340CA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的询价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、签约等具体工作，并签署全部有关文件、协议及合同。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我单位对被授权人的签字负全部责任。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被授权人：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公司法定代表人：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42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            </w:t>
      </w: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（签字或盖章）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（附：被授权人身份证正反面复印件）</w:t>
      </w:r>
    </w:p>
    <w:tbl>
      <w:tblPr>
        <w:tblW w:w="83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4"/>
        <w:gridCol w:w="720"/>
        <w:gridCol w:w="3779"/>
      </w:tblGrid>
      <w:tr w:rsidR="00340CA5" w:rsidRPr="00EC665C" w:rsidTr="001D6B84">
        <w:trPr>
          <w:trHeight w:val="1814"/>
        </w:trPr>
        <w:tc>
          <w:tcPr>
            <w:tcW w:w="3834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身份证复印件正面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9" w:type="dxa"/>
            <w:tcBorders>
              <w:top w:val="dashed" w:sz="8" w:space="0" w:color="000000"/>
              <w:left w:val="nil"/>
              <w:bottom w:val="dashed" w:sz="8" w:space="0" w:color="000000"/>
              <w:right w:val="dashed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CA5" w:rsidRPr="00EC665C" w:rsidRDefault="00340CA5" w:rsidP="001D6B84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C665C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身份证复印件反面</w:t>
            </w:r>
          </w:p>
        </w:tc>
      </w:tr>
    </w:tbl>
    <w:p w:rsidR="00340CA5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EC665C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（公司公章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</w:p>
    <w:p w:rsidR="00340CA5" w:rsidRPr="00EC665C" w:rsidRDefault="00340CA5" w:rsidP="00340CA5">
      <w:pPr>
        <w:widowControl/>
        <w:shd w:val="clear" w:color="auto" w:fill="FFFFFF"/>
        <w:spacing w:before="100" w:beforeAutospacing="1" w:after="100" w:afterAutospacing="1" w:line="270" w:lineRule="atLeast"/>
        <w:ind w:firstLine="574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年     月     日</w:t>
      </w:r>
    </w:p>
    <w:p w:rsidR="00340CA5" w:rsidRPr="009D2D0C" w:rsidRDefault="00340CA5"/>
    <w:sectPr w:rsidR="00340CA5" w:rsidRPr="009D2D0C" w:rsidSect="0027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7AF" w:rsidRDefault="009527AF" w:rsidP="009D2D0C">
      <w:r>
        <w:separator/>
      </w:r>
    </w:p>
  </w:endnote>
  <w:endnote w:type="continuationSeparator" w:id="1">
    <w:p w:rsidR="009527AF" w:rsidRDefault="009527AF" w:rsidP="009D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7AF" w:rsidRDefault="009527AF" w:rsidP="009D2D0C">
      <w:r>
        <w:separator/>
      </w:r>
    </w:p>
  </w:footnote>
  <w:footnote w:type="continuationSeparator" w:id="1">
    <w:p w:rsidR="009527AF" w:rsidRDefault="009527AF" w:rsidP="009D2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39D"/>
    <w:rsid w:val="000074CD"/>
    <w:rsid w:val="00030868"/>
    <w:rsid w:val="00064641"/>
    <w:rsid w:val="000D5CCB"/>
    <w:rsid w:val="000F6554"/>
    <w:rsid w:val="00133339"/>
    <w:rsid w:val="0017435F"/>
    <w:rsid w:val="00183A0D"/>
    <w:rsid w:val="00216B73"/>
    <w:rsid w:val="00260D1A"/>
    <w:rsid w:val="00263B9C"/>
    <w:rsid w:val="002762EB"/>
    <w:rsid w:val="00310828"/>
    <w:rsid w:val="00340CA5"/>
    <w:rsid w:val="003712CE"/>
    <w:rsid w:val="003C5C14"/>
    <w:rsid w:val="003C6BCC"/>
    <w:rsid w:val="00486AFB"/>
    <w:rsid w:val="004A0602"/>
    <w:rsid w:val="004D681D"/>
    <w:rsid w:val="00707AD2"/>
    <w:rsid w:val="00755EDF"/>
    <w:rsid w:val="007853E3"/>
    <w:rsid w:val="007A571D"/>
    <w:rsid w:val="009527AF"/>
    <w:rsid w:val="0098139D"/>
    <w:rsid w:val="009D2D0C"/>
    <w:rsid w:val="00A668FB"/>
    <w:rsid w:val="00A92DDC"/>
    <w:rsid w:val="00AB64AD"/>
    <w:rsid w:val="00B23AB0"/>
    <w:rsid w:val="00B3186D"/>
    <w:rsid w:val="00B57BD0"/>
    <w:rsid w:val="00B637AC"/>
    <w:rsid w:val="00BE22CE"/>
    <w:rsid w:val="00C63771"/>
    <w:rsid w:val="00CD6FD4"/>
    <w:rsid w:val="00D92D9A"/>
    <w:rsid w:val="00E10F21"/>
    <w:rsid w:val="00E24F6F"/>
    <w:rsid w:val="00E870D7"/>
    <w:rsid w:val="00F346B1"/>
    <w:rsid w:val="00F4558B"/>
    <w:rsid w:val="00F637A4"/>
    <w:rsid w:val="00FD4D97"/>
    <w:rsid w:val="00FE5C60"/>
    <w:rsid w:val="00FF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39D"/>
    <w:rPr>
      <w:b/>
      <w:bCs/>
      <w:i w:val="0"/>
      <w:iCs w:val="0"/>
    </w:rPr>
  </w:style>
  <w:style w:type="paragraph" w:styleId="a4">
    <w:name w:val="header"/>
    <w:basedOn w:val="a"/>
    <w:link w:val="Char"/>
    <w:uiPriority w:val="99"/>
    <w:semiHidden/>
    <w:unhideWhenUsed/>
    <w:rsid w:val="009D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2D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D2D0C"/>
    <w:rPr>
      <w:sz w:val="18"/>
      <w:szCs w:val="18"/>
    </w:rPr>
  </w:style>
  <w:style w:type="paragraph" w:styleId="a6">
    <w:name w:val="Body Text Indent"/>
    <w:basedOn w:val="a"/>
    <w:link w:val="Char1"/>
    <w:uiPriority w:val="99"/>
    <w:semiHidden/>
    <w:unhideWhenUsed/>
    <w:rsid w:val="009D2D0C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9D2D0C"/>
  </w:style>
  <w:style w:type="paragraph" w:styleId="2">
    <w:name w:val="Body Text First Indent 2"/>
    <w:basedOn w:val="a6"/>
    <w:link w:val="2Char"/>
    <w:unhideWhenUsed/>
    <w:qFormat/>
    <w:rsid w:val="009D2D0C"/>
    <w:pPr>
      <w:ind w:firstLine="420"/>
    </w:pPr>
    <w:rPr>
      <w:rFonts w:ascii="Times New Roman" w:eastAsia="宋体" w:hAnsi="Times New Roman" w:cs="Times New Roman"/>
      <w:sz w:val="28"/>
    </w:rPr>
  </w:style>
  <w:style w:type="character" w:customStyle="1" w:styleId="2Char">
    <w:name w:val="正文首行缩进 2 Char"/>
    <w:basedOn w:val="Char1"/>
    <w:link w:val="2"/>
    <w:rsid w:val="009D2D0C"/>
    <w:rPr>
      <w:rFonts w:ascii="Times New Roman" w:eastAsia="宋体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rsid w:val="009D2D0C"/>
    <w:pPr>
      <w:spacing w:before="21"/>
      <w:ind w:left="514"/>
      <w:jc w:val="center"/>
    </w:pPr>
    <w:rPr>
      <w:rFonts w:ascii="宋体" w:eastAsia="宋体" w:hAnsi="宋体" w:cs="宋体"/>
      <w:sz w:val="28"/>
      <w:lang w:val="zh-CN" w:bidi="zh-CN"/>
    </w:rPr>
  </w:style>
  <w:style w:type="paragraph" w:styleId="a7">
    <w:name w:val="Balloon Text"/>
    <w:basedOn w:val="a"/>
    <w:link w:val="Char2"/>
    <w:uiPriority w:val="99"/>
    <w:semiHidden/>
    <w:unhideWhenUsed/>
    <w:rsid w:val="000D5C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5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7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15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991">
              <w:marLeft w:val="450"/>
              <w:marRight w:val="1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9856">
                  <w:marLeft w:val="0"/>
                  <w:marRight w:val="0"/>
                  <w:marTop w:val="0"/>
                  <w:marBottom w:val="0"/>
                  <w:divBdr>
                    <w:top w:val="single" w:sz="6" w:space="0" w:color="C3D4E7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7181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4033-7B53-4800-8E31-DCAAA51D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443</Words>
  <Characters>2531</Characters>
  <Application>Microsoft Office Word</Application>
  <DocSecurity>0</DocSecurity>
  <Lines>21</Lines>
  <Paragraphs>5</Paragraphs>
  <ScaleCrop>false</ScaleCrop>
  <Company>重庆化工职业学院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hqzc</dc:creator>
  <cp:lastModifiedBy>pc</cp:lastModifiedBy>
  <cp:revision>11</cp:revision>
  <cp:lastPrinted>2019-04-23T07:26:00Z</cp:lastPrinted>
  <dcterms:created xsi:type="dcterms:W3CDTF">2019-10-16T01:35:00Z</dcterms:created>
  <dcterms:modified xsi:type="dcterms:W3CDTF">2019-10-28T02:54:00Z</dcterms:modified>
</cp:coreProperties>
</file>