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B65" w:rsidRDefault="009E2B65">
      <w:pPr>
        <w:pStyle w:val="bt"/>
        <w:rPr>
          <w:rFonts w:asciiTheme="minorEastAsia" w:eastAsiaTheme="minorEastAsia" w:hAnsiTheme="minorEastAsia"/>
          <w:sz w:val="28"/>
        </w:rPr>
      </w:pPr>
    </w:p>
    <w:p w:rsidR="009E2B65" w:rsidRDefault="009E2B65">
      <w:pPr>
        <w:jc w:val="center"/>
        <w:rPr>
          <w:rFonts w:asciiTheme="minorEastAsia" w:eastAsiaTheme="minorEastAsia" w:hAnsiTheme="minorEastAsia"/>
        </w:rPr>
      </w:pPr>
    </w:p>
    <w:p w:rsidR="009E2B65" w:rsidRDefault="009E2B65">
      <w:pPr>
        <w:jc w:val="center"/>
        <w:rPr>
          <w:rFonts w:asciiTheme="minorEastAsia" w:eastAsiaTheme="minorEastAsia" w:hAnsiTheme="minorEastAsia"/>
        </w:rPr>
      </w:pPr>
    </w:p>
    <w:p w:rsidR="009E2B65" w:rsidRDefault="00594E56">
      <w:pPr>
        <w:jc w:val="center"/>
        <w:outlineLvl w:val="0"/>
        <w:rPr>
          <w:rFonts w:asciiTheme="minorEastAsia" w:eastAsiaTheme="minorEastAsia" w:hAnsiTheme="minorEastAsia"/>
          <w:spacing w:val="80"/>
          <w:sz w:val="160"/>
          <w:szCs w:val="160"/>
        </w:rPr>
      </w:pPr>
      <w:r>
        <w:rPr>
          <w:rFonts w:asciiTheme="minorEastAsia" w:eastAsiaTheme="minorEastAsia" w:hAnsiTheme="minorEastAsia" w:hint="eastAsia"/>
          <w:spacing w:val="80"/>
          <w:sz w:val="160"/>
          <w:szCs w:val="160"/>
        </w:rPr>
        <w:t>竞争性</w:t>
      </w:r>
    </w:p>
    <w:p w:rsidR="009E2B65" w:rsidRDefault="00594E56">
      <w:pPr>
        <w:jc w:val="center"/>
        <w:outlineLvl w:val="0"/>
        <w:rPr>
          <w:rFonts w:asciiTheme="minorEastAsia" w:eastAsiaTheme="minorEastAsia" w:hAnsiTheme="minorEastAsia"/>
          <w:spacing w:val="80"/>
          <w:sz w:val="160"/>
          <w:szCs w:val="160"/>
        </w:rPr>
      </w:pPr>
      <w:r>
        <w:rPr>
          <w:rFonts w:asciiTheme="minorEastAsia" w:eastAsiaTheme="minorEastAsia" w:hAnsiTheme="minorEastAsia" w:hint="eastAsia"/>
          <w:spacing w:val="80"/>
          <w:sz w:val="160"/>
          <w:szCs w:val="160"/>
        </w:rPr>
        <w:t>磋商文件</w:t>
      </w:r>
    </w:p>
    <w:p w:rsidR="009E2B65" w:rsidRDefault="009E2B65">
      <w:pPr>
        <w:spacing w:line="700" w:lineRule="exact"/>
        <w:jc w:val="center"/>
        <w:rPr>
          <w:rFonts w:asciiTheme="minorEastAsia" w:eastAsiaTheme="minorEastAsia" w:hAnsiTheme="minorEastAsia"/>
          <w:sz w:val="44"/>
          <w:szCs w:val="44"/>
        </w:rPr>
      </w:pPr>
    </w:p>
    <w:p w:rsidR="009E2B65" w:rsidRDefault="009E2B65">
      <w:pPr>
        <w:spacing w:line="700" w:lineRule="exact"/>
        <w:jc w:val="center"/>
        <w:rPr>
          <w:rFonts w:asciiTheme="minorEastAsia" w:eastAsiaTheme="minorEastAsia" w:hAnsiTheme="minorEastAsia"/>
          <w:sz w:val="44"/>
          <w:szCs w:val="44"/>
        </w:rPr>
      </w:pPr>
    </w:p>
    <w:p w:rsidR="009E2B65" w:rsidRDefault="009E2B65">
      <w:pPr>
        <w:spacing w:line="700" w:lineRule="exact"/>
        <w:ind w:firstLineChars="486" w:firstLine="2138"/>
        <w:rPr>
          <w:rFonts w:asciiTheme="minorEastAsia" w:eastAsiaTheme="minorEastAsia" w:hAnsiTheme="minorEastAsia"/>
          <w:sz w:val="44"/>
          <w:szCs w:val="44"/>
        </w:rPr>
      </w:pPr>
    </w:p>
    <w:p w:rsidR="009E2B65" w:rsidRPr="00407D88" w:rsidRDefault="00594E56" w:rsidP="00407D88">
      <w:pPr>
        <w:spacing w:line="700" w:lineRule="exact"/>
        <w:ind w:left="2160" w:hangingChars="450" w:hanging="2160"/>
        <w:jc w:val="left"/>
        <w:rPr>
          <w:rFonts w:asciiTheme="minorEastAsia" w:eastAsiaTheme="minorEastAsia" w:hAnsiTheme="minorEastAsia"/>
          <w:sz w:val="48"/>
          <w:szCs w:val="48"/>
        </w:rPr>
      </w:pPr>
      <w:r>
        <w:rPr>
          <w:rFonts w:asciiTheme="minorEastAsia" w:eastAsiaTheme="minorEastAsia" w:hAnsiTheme="minorEastAsia" w:hint="eastAsia"/>
          <w:sz w:val="48"/>
          <w:szCs w:val="48"/>
        </w:rPr>
        <w:t>项目名称：</w:t>
      </w:r>
      <w:r w:rsidR="00407D88">
        <w:rPr>
          <w:rFonts w:asciiTheme="minorEastAsia" w:eastAsiaTheme="minorEastAsia" w:hAnsiTheme="minorEastAsia" w:hint="eastAsia"/>
          <w:sz w:val="48"/>
          <w:szCs w:val="48"/>
        </w:rPr>
        <w:t>重庆化工职业学院E栋学生公寓智能云洗涤服务</w:t>
      </w:r>
    </w:p>
    <w:p w:rsidR="009E2B65" w:rsidRDefault="009E2B65">
      <w:pPr>
        <w:spacing w:line="700" w:lineRule="exact"/>
        <w:rPr>
          <w:rFonts w:asciiTheme="minorEastAsia" w:eastAsiaTheme="minorEastAsia" w:hAnsiTheme="minorEastAsia"/>
          <w:b/>
          <w:sz w:val="44"/>
          <w:szCs w:val="44"/>
        </w:rPr>
      </w:pPr>
    </w:p>
    <w:p w:rsidR="009E2B65" w:rsidRDefault="009E2B65">
      <w:pPr>
        <w:spacing w:line="700" w:lineRule="exact"/>
        <w:rPr>
          <w:rFonts w:asciiTheme="minorEastAsia" w:eastAsiaTheme="minorEastAsia" w:hAnsiTheme="minorEastAsia"/>
          <w:b/>
          <w:sz w:val="44"/>
          <w:szCs w:val="44"/>
        </w:rPr>
      </w:pPr>
    </w:p>
    <w:p w:rsidR="009E2B65" w:rsidRDefault="009E2B65">
      <w:pPr>
        <w:spacing w:line="700" w:lineRule="exact"/>
        <w:jc w:val="center"/>
        <w:rPr>
          <w:rFonts w:asciiTheme="minorEastAsia" w:eastAsiaTheme="minorEastAsia" w:hAnsiTheme="minorEastAsia"/>
          <w:b/>
          <w:sz w:val="44"/>
          <w:szCs w:val="44"/>
        </w:rPr>
      </w:pPr>
    </w:p>
    <w:p w:rsidR="009E2B65" w:rsidRDefault="00594E56">
      <w:pPr>
        <w:spacing w:line="700" w:lineRule="exact"/>
        <w:ind w:firstLineChars="600" w:firstLine="2400"/>
        <w:rPr>
          <w:rFonts w:asciiTheme="minorEastAsia" w:eastAsiaTheme="minorEastAsia" w:hAnsiTheme="minorEastAsia"/>
          <w:b/>
          <w:sz w:val="40"/>
          <w:szCs w:val="40"/>
        </w:rPr>
      </w:pPr>
      <w:r>
        <w:rPr>
          <w:rFonts w:asciiTheme="minorEastAsia" w:eastAsiaTheme="minorEastAsia" w:hAnsiTheme="minorEastAsia" w:hint="eastAsia"/>
          <w:sz w:val="40"/>
          <w:szCs w:val="40"/>
        </w:rPr>
        <w:t>采购人：重庆化工职业学院</w:t>
      </w:r>
    </w:p>
    <w:p w:rsidR="009E2B65" w:rsidRDefault="009E2B65">
      <w:pPr>
        <w:spacing w:line="700" w:lineRule="exact"/>
        <w:ind w:firstLineChars="486" w:firstLine="1944"/>
        <w:rPr>
          <w:rFonts w:asciiTheme="minorEastAsia" w:eastAsiaTheme="minorEastAsia" w:hAnsiTheme="minorEastAsia"/>
          <w:sz w:val="40"/>
          <w:szCs w:val="40"/>
        </w:rPr>
      </w:pPr>
    </w:p>
    <w:p w:rsidR="009E2B65" w:rsidRDefault="00594E56">
      <w:pPr>
        <w:spacing w:line="720" w:lineRule="exact"/>
        <w:jc w:val="center"/>
        <w:outlineLvl w:val="0"/>
        <w:rPr>
          <w:rFonts w:asciiTheme="minorEastAsia" w:eastAsiaTheme="minorEastAsia" w:hAnsiTheme="minorEastAsia"/>
          <w:sz w:val="40"/>
          <w:szCs w:val="40"/>
        </w:rPr>
        <w:sectPr w:rsidR="009E2B65">
          <w:headerReference w:type="default" r:id="rId8"/>
          <w:pgSz w:w="11907" w:h="16840"/>
          <w:pgMar w:top="1134" w:right="1191" w:bottom="1134" w:left="1304" w:header="851" w:footer="992" w:gutter="0"/>
          <w:pgNumType w:start="1"/>
          <w:cols w:space="720"/>
          <w:docGrid w:linePitch="380" w:charSpace="-5735"/>
        </w:sectPr>
      </w:pPr>
      <w:r>
        <w:rPr>
          <w:rFonts w:asciiTheme="minorEastAsia" w:eastAsiaTheme="minorEastAsia" w:hAnsiTheme="minorEastAsia" w:hint="eastAsia"/>
          <w:sz w:val="40"/>
          <w:szCs w:val="40"/>
        </w:rPr>
        <w:t>二〇二〇年九月</w:t>
      </w:r>
    </w:p>
    <w:p w:rsidR="009E2B65" w:rsidRDefault="00594E56">
      <w:pPr>
        <w:pStyle w:val="2"/>
        <w:spacing w:line="240" w:lineRule="auto"/>
        <w:jc w:val="center"/>
        <w:rPr>
          <w:rFonts w:asciiTheme="minorEastAsia" w:eastAsiaTheme="minorEastAsia" w:hAnsiTheme="minorEastAsia"/>
          <w:b w:val="0"/>
          <w:sz w:val="36"/>
          <w:szCs w:val="36"/>
        </w:rPr>
      </w:pPr>
      <w:bookmarkStart w:id="0" w:name="_Toc12789052"/>
      <w:bookmarkStart w:id="1" w:name="_Toc524643820"/>
      <w:bookmarkStart w:id="2" w:name="_Toc11641050"/>
      <w:r>
        <w:rPr>
          <w:rFonts w:asciiTheme="minorEastAsia" w:eastAsiaTheme="minorEastAsia" w:hAnsiTheme="minorEastAsia" w:hint="eastAsia"/>
          <w:b w:val="0"/>
          <w:sz w:val="36"/>
          <w:szCs w:val="36"/>
        </w:rPr>
        <w:lastRenderedPageBreak/>
        <w:t>第一篇  磋商邀请书</w:t>
      </w:r>
      <w:bookmarkEnd w:id="0"/>
      <w:bookmarkEnd w:id="1"/>
      <w:bookmarkEnd w:id="2"/>
    </w:p>
    <w:p w:rsidR="009E2B65" w:rsidRDefault="00594E56">
      <w:pPr>
        <w:spacing w:line="500" w:lineRule="exact"/>
        <w:ind w:firstLineChars="200" w:firstLine="560"/>
        <w:rPr>
          <w:rFonts w:asciiTheme="minorEastAsia" w:eastAsiaTheme="minorEastAsia" w:hAnsiTheme="minorEastAsia"/>
        </w:rPr>
      </w:pPr>
      <w:r>
        <w:rPr>
          <w:rFonts w:asciiTheme="minorEastAsia" w:eastAsiaTheme="minorEastAsia" w:hAnsiTheme="minorEastAsia" w:hint="eastAsia"/>
        </w:rPr>
        <w:t>为提升学生公寓服务配套水平，给学生提供高效便捷的自助洗衣服务，根据学校的决定，计划对重庆化工职业学院E栋学生公寓智能云洗涤服务项目进行竞争性磋商采购。引进有实力、有资质、从事过学校洗衣服务的社会企业来提升自助洗衣服务水平。欢迎具有资格供应商前参与磋商。</w:t>
      </w:r>
    </w:p>
    <w:p w:rsidR="009E2B65" w:rsidRDefault="00594E56">
      <w:pPr>
        <w:spacing w:line="500" w:lineRule="exact"/>
        <w:ind w:firstLineChars="200" w:firstLine="562"/>
        <w:rPr>
          <w:rFonts w:asciiTheme="minorEastAsia" w:eastAsiaTheme="minorEastAsia" w:hAnsiTheme="minorEastAsia"/>
        </w:rPr>
      </w:pPr>
      <w:bookmarkStart w:id="3" w:name="_Toc524643821"/>
      <w:bookmarkStart w:id="4" w:name="_Toc16492"/>
      <w:r>
        <w:rPr>
          <w:rFonts w:asciiTheme="minorEastAsia" w:eastAsiaTheme="minorEastAsia" w:hAnsiTheme="minorEastAsia" w:hint="eastAsia"/>
          <w:b/>
          <w:bCs/>
        </w:rPr>
        <w:t>一、</w:t>
      </w:r>
      <w:bookmarkStart w:id="5" w:name="_Toc524643823"/>
      <w:bookmarkStart w:id="6" w:name="_Toc6077"/>
      <w:bookmarkEnd w:id="3"/>
      <w:bookmarkEnd w:id="4"/>
      <w:r>
        <w:rPr>
          <w:rFonts w:asciiTheme="minorEastAsia" w:eastAsiaTheme="minorEastAsia" w:hAnsiTheme="minorEastAsia" w:hint="eastAsia"/>
          <w:b/>
          <w:bCs/>
        </w:rPr>
        <w:t>磋商项目名称 ：</w:t>
      </w:r>
      <w:r w:rsidR="00407D88">
        <w:rPr>
          <w:rFonts w:asciiTheme="minorEastAsia" w:eastAsiaTheme="minorEastAsia" w:hAnsiTheme="minorEastAsia" w:hint="eastAsia"/>
        </w:rPr>
        <w:t>重庆化工职业学院</w:t>
      </w:r>
      <w:r>
        <w:rPr>
          <w:rFonts w:asciiTheme="minorEastAsia" w:eastAsiaTheme="minorEastAsia" w:hAnsiTheme="minorEastAsia" w:hint="eastAsia"/>
        </w:rPr>
        <w:t>E栋学生公寓智能云洗涤服务。</w:t>
      </w:r>
    </w:p>
    <w:p w:rsidR="009E2B65" w:rsidRDefault="00594E56">
      <w:pPr>
        <w:pStyle w:val="3"/>
        <w:spacing w:before="0" w:after="0" w:line="50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sz w:val="28"/>
          <w:szCs w:val="28"/>
        </w:rPr>
        <w:t>二、供应商资格条件</w:t>
      </w:r>
      <w:bookmarkEnd w:id="5"/>
      <w:bookmarkEnd w:id="6"/>
    </w:p>
    <w:p w:rsidR="009E2B65" w:rsidRDefault="00594E56">
      <w:pPr>
        <w:spacing w:line="500" w:lineRule="exact"/>
        <w:ind w:firstLineChars="200" w:firstLine="560"/>
        <w:rPr>
          <w:rFonts w:asciiTheme="minorEastAsia" w:eastAsiaTheme="minorEastAsia" w:hAnsiTheme="minorEastAsia"/>
        </w:rPr>
      </w:pPr>
      <w:r>
        <w:rPr>
          <w:rFonts w:asciiTheme="minorEastAsia" w:eastAsiaTheme="minorEastAsia" w:hAnsiTheme="minorEastAsia" w:hint="eastAsia"/>
        </w:rPr>
        <w:t>（一）基本资格条件</w:t>
      </w:r>
    </w:p>
    <w:p w:rsidR="009E2B65" w:rsidRDefault="00594E56">
      <w:pPr>
        <w:spacing w:line="500" w:lineRule="exact"/>
        <w:ind w:firstLineChars="200" w:firstLine="560"/>
        <w:rPr>
          <w:rFonts w:asciiTheme="minorEastAsia" w:eastAsiaTheme="minorEastAsia" w:hAnsiTheme="minorEastAsia"/>
        </w:rPr>
      </w:pPr>
      <w:r>
        <w:rPr>
          <w:rFonts w:asciiTheme="minorEastAsia" w:eastAsiaTheme="minorEastAsia" w:hAnsiTheme="minorEastAsia" w:hint="eastAsia"/>
        </w:rPr>
        <w:t>1.具有独立承担民事责任的能力；</w:t>
      </w:r>
    </w:p>
    <w:p w:rsidR="009E2B65" w:rsidRDefault="00594E56">
      <w:pPr>
        <w:spacing w:line="500" w:lineRule="exact"/>
        <w:ind w:firstLineChars="200" w:firstLine="560"/>
        <w:rPr>
          <w:rFonts w:asciiTheme="minorEastAsia" w:eastAsiaTheme="minorEastAsia" w:hAnsiTheme="minorEastAsia"/>
        </w:rPr>
      </w:pPr>
      <w:r>
        <w:rPr>
          <w:rFonts w:asciiTheme="minorEastAsia" w:eastAsiaTheme="minorEastAsia" w:hAnsiTheme="minorEastAsia" w:hint="eastAsia"/>
        </w:rPr>
        <w:t>2.具有良好的商业信誉和健全的财务会计制度；</w:t>
      </w:r>
    </w:p>
    <w:p w:rsidR="009E2B65" w:rsidRDefault="00594E56">
      <w:pPr>
        <w:spacing w:line="500" w:lineRule="exact"/>
        <w:ind w:firstLineChars="200" w:firstLine="560"/>
        <w:rPr>
          <w:rFonts w:asciiTheme="minorEastAsia" w:eastAsiaTheme="minorEastAsia" w:hAnsiTheme="minorEastAsia"/>
        </w:rPr>
      </w:pPr>
      <w:r>
        <w:rPr>
          <w:rFonts w:asciiTheme="minorEastAsia" w:eastAsiaTheme="minorEastAsia" w:hAnsiTheme="minorEastAsia" w:hint="eastAsia"/>
        </w:rPr>
        <w:t>3.具有履行合同所必需的设备和专业技术能力；</w:t>
      </w:r>
    </w:p>
    <w:p w:rsidR="009E2B65" w:rsidRDefault="00594E56">
      <w:pPr>
        <w:spacing w:line="500" w:lineRule="exact"/>
        <w:ind w:firstLineChars="200" w:firstLine="560"/>
        <w:rPr>
          <w:rFonts w:asciiTheme="minorEastAsia" w:eastAsiaTheme="minorEastAsia" w:hAnsiTheme="minorEastAsia"/>
        </w:rPr>
      </w:pPr>
      <w:r>
        <w:rPr>
          <w:rFonts w:asciiTheme="minorEastAsia" w:eastAsiaTheme="minorEastAsia" w:hAnsiTheme="minorEastAsia" w:hint="eastAsia"/>
        </w:rPr>
        <w:t>4.有依法缴纳税收和社会保障资金的良好记录；</w:t>
      </w:r>
    </w:p>
    <w:p w:rsidR="009E2B65" w:rsidRDefault="00594E56">
      <w:pPr>
        <w:spacing w:line="500" w:lineRule="exact"/>
        <w:ind w:firstLineChars="200" w:firstLine="560"/>
        <w:rPr>
          <w:rFonts w:asciiTheme="minorEastAsia" w:eastAsiaTheme="minorEastAsia" w:hAnsiTheme="minorEastAsia"/>
        </w:rPr>
      </w:pPr>
      <w:r>
        <w:rPr>
          <w:rFonts w:asciiTheme="minorEastAsia" w:eastAsiaTheme="minorEastAsia" w:hAnsiTheme="minorEastAsia" w:hint="eastAsia"/>
        </w:rPr>
        <w:t>5.参加政府采购活动前三年内，在经营活动中没有重大违法记录；</w:t>
      </w:r>
    </w:p>
    <w:p w:rsidR="009E2B65" w:rsidRDefault="00594E56">
      <w:pPr>
        <w:spacing w:line="500" w:lineRule="exact"/>
        <w:ind w:firstLineChars="200" w:firstLine="560"/>
        <w:rPr>
          <w:rFonts w:asciiTheme="minorEastAsia" w:eastAsiaTheme="minorEastAsia" w:hAnsiTheme="minorEastAsia"/>
        </w:rPr>
      </w:pPr>
      <w:r>
        <w:rPr>
          <w:rFonts w:asciiTheme="minorEastAsia" w:eastAsiaTheme="minorEastAsia" w:hAnsiTheme="minorEastAsia" w:hint="eastAsia"/>
        </w:rPr>
        <w:t>6.法律、行政法规规定的其他条件。</w:t>
      </w:r>
    </w:p>
    <w:p w:rsidR="009E2B65" w:rsidRDefault="00594E56">
      <w:pPr>
        <w:spacing w:line="500" w:lineRule="exact"/>
        <w:ind w:firstLineChars="200" w:firstLine="560"/>
        <w:rPr>
          <w:rFonts w:asciiTheme="minorEastAsia" w:eastAsiaTheme="minorEastAsia" w:hAnsiTheme="minorEastAsia"/>
        </w:rPr>
      </w:pPr>
      <w:r>
        <w:rPr>
          <w:rFonts w:asciiTheme="minorEastAsia" w:eastAsiaTheme="minorEastAsia" w:hAnsiTheme="minorEastAsia" w:hint="eastAsia"/>
        </w:rPr>
        <w:t>（二）特定资格条件</w:t>
      </w:r>
    </w:p>
    <w:p w:rsidR="009E2B65" w:rsidRDefault="00594E56">
      <w:pPr>
        <w:spacing w:line="500" w:lineRule="exact"/>
        <w:ind w:firstLineChars="200" w:firstLine="560"/>
        <w:rPr>
          <w:rFonts w:asciiTheme="minorEastAsia" w:eastAsiaTheme="minorEastAsia" w:hAnsiTheme="minorEastAsia"/>
        </w:rPr>
      </w:pPr>
      <w:r>
        <w:rPr>
          <w:rFonts w:asciiTheme="minorEastAsia" w:eastAsiaTheme="minorEastAsia" w:hAnsiTheme="minorEastAsia" w:hint="eastAsia"/>
        </w:rPr>
        <w:t>1.投标人必须具有从事经营活动所需的营业执照等所有与经营项目相关的证照，具有一定的经济实力和经营管理经验。</w:t>
      </w:r>
    </w:p>
    <w:p w:rsidR="009E2B65" w:rsidRDefault="00594E56">
      <w:pPr>
        <w:spacing w:line="500" w:lineRule="exact"/>
        <w:ind w:firstLineChars="200" w:firstLine="560"/>
        <w:rPr>
          <w:rFonts w:asciiTheme="minorEastAsia" w:eastAsiaTheme="minorEastAsia" w:hAnsiTheme="minorEastAsia"/>
        </w:rPr>
      </w:pPr>
      <w:r>
        <w:rPr>
          <w:rFonts w:asciiTheme="minorEastAsia" w:eastAsiaTheme="minorEastAsia" w:hAnsiTheme="minorEastAsia" w:hint="eastAsia"/>
        </w:rPr>
        <w:t>2.企业经营项目中须包含洗衣或洗涤服务等相关经营内容。</w:t>
      </w:r>
    </w:p>
    <w:p w:rsidR="009E2B65" w:rsidRDefault="00594E56">
      <w:pPr>
        <w:spacing w:line="500" w:lineRule="exact"/>
        <w:ind w:firstLineChars="200" w:firstLine="560"/>
        <w:rPr>
          <w:rFonts w:ascii="宋体" w:hAnsi="宋体"/>
        </w:rPr>
      </w:pPr>
      <w:r>
        <w:rPr>
          <w:rFonts w:ascii="宋体" w:hAnsi="宋体" w:hint="eastAsia"/>
        </w:rPr>
        <w:t>3.具有投资和运营管理智能洗衣机设备和专业技术能力，所投设备必须为全新原装商用洗衣设备，推荐海尔、美的、小天鹅、西门子、松下等洗衣机行业一线品牌。</w:t>
      </w:r>
    </w:p>
    <w:p w:rsidR="009E2B65" w:rsidRDefault="00594E56">
      <w:pPr>
        <w:spacing w:line="500" w:lineRule="exact"/>
        <w:ind w:firstLineChars="200" w:firstLine="560"/>
        <w:rPr>
          <w:rFonts w:asciiTheme="minorEastAsia" w:eastAsiaTheme="minorEastAsia" w:hAnsiTheme="minorEastAsia"/>
        </w:rPr>
      </w:pPr>
      <w:r>
        <w:rPr>
          <w:rFonts w:asciiTheme="minorEastAsia" w:eastAsiaTheme="minorEastAsia" w:hAnsiTheme="minorEastAsia" w:hint="eastAsia"/>
        </w:rPr>
        <w:t>4.具有服务重庆市内学校洗衣、洗涤服务运营管理的经验及案例，须提供重庆本地案例合同证明。</w:t>
      </w:r>
    </w:p>
    <w:p w:rsidR="009E2B65" w:rsidRPr="00407D88" w:rsidRDefault="00594E56">
      <w:pPr>
        <w:spacing w:line="500" w:lineRule="exact"/>
        <w:ind w:firstLineChars="200" w:firstLine="560"/>
        <w:rPr>
          <w:rFonts w:asciiTheme="minorEastAsia" w:eastAsiaTheme="minorEastAsia" w:hAnsiTheme="minorEastAsia"/>
        </w:rPr>
      </w:pPr>
      <w:r w:rsidRPr="00407D88">
        <w:rPr>
          <w:rFonts w:asciiTheme="minorEastAsia" w:eastAsiaTheme="minorEastAsia" w:hAnsiTheme="minorEastAsia" w:hint="eastAsia"/>
        </w:rPr>
        <w:t>三、报名时间：2020年9月</w:t>
      </w:r>
      <w:r w:rsidR="00407D88">
        <w:rPr>
          <w:rFonts w:asciiTheme="minorEastAsia" w:eastAsiaTheme="minorEastAsia" w:hAnsiTheme="minorEastAsia" w:hint="eastAsia"/>
        </w:rPr>
        <w:t>9</w:t>
      </w:r>
      <w:r w:rsidRPr="00407D88">
        <w:rPr>
          <w:rFonts w:asciiTheme="minorEastAsia" w:eastAsiaTheme="minorEastAsia" w:hAnsiTheme="minorEastAsia" w:hint="eastAsia"/>
        </w:rPr>
        <w:t>日-2020年9月</w:t>
      </w:r>
      <w:r w:rsidR="00407D88">
        <w:rPr>
          <w:rFonts w:asciiTheme="minorEastAsia" w:eastAsiaTheme="minorEastAsia" w:hAnsiTheme="minorEastAsia" w:hint="eastAsia"/>
        </w:rPr>
        <w:t>2</w:t>
      </w:r>
      <w:r w:rsidR="006C610A">
        <w:rPr>
          <w:rFonts w:asciiTheme="minorEastAsia" w:eastAsiaTheme="minorEastAsia" w:hAnsiTheme="minorEastAsia" w:hint="eastAsia"/>
        </w:rPr>
        <w:t>1</w:t>
      </w:r>
      <w:r w:rsidRPr="00407D88">
        <w:rPr>
          <w:rFonts w:asciiTheme="minorEastAsia" w:eastAsiaTheme="minorEastAsia" w:hAnsiTheme="minorEastAsia" w:hint="eastAsia"/>
        </w:rPr>
        <w:t>日，工作日9：</w:t>
      </w:r>
      <w:r w:rsidR="00314C46">
        <w:rPr>
          <w:rFonts w:asciiTheme="minorEastAsia" w:eastAsiaTheme="minorEastAsia" w:hAnsiTheme="minorEastAsia" w:hint="eastAsia"/>
        </w:rPr>
        <w:t>00-16</w:t>
      </w:r>
      <w:r w:rsidRPr="00407D88">
        <w:rPr>
          <w:rFonts w:asciiTheme="minorEastAsia" w:eastAsiaTheme="minorEastAsia" w:hAnsiTheme="minorEastAsia" w:hint="eastAsia"/>
        </w:rPr>
        <w:t>：00，</w:t>
      </w:r>
    </w:p>
    <w:p w:rsidR="00407D88" w:rsidRDefault="00594E56">
      <w:pPr>
        <w:pStyle w:val="a0"/>
        <w:spacing w:line="500" w:lineRule="exact"/>
        <w:rPr>
          <w:rFonts w:asciiTheme="minorEastAsia" w:eastAsiaTheme="minorEastAsia" w:hAnsiTheme="minorEastAsia"/>
          <w:sz w:val="28"/>
          <w:szCs w:val="28"/>
        </w:rPr>
      </w:pPr>
      <w:r w:rsidRPr="00407D88">
        <w:rPr>
          <w:rFonts w:asciiTheme="minorEastAsia" w:eastAsiaTheme="minorEastAsia" w:hAnsiTheme="minorEastAsia" w:hint="eastAsia"/>
          <w:sz w:val="28"/>
          <w:szCs w:val="28"/>
        </w:rPr>
        <w:t>报名时提供营业执照、授权书、案例扫描件发送至：</w:t>
      </w:r>
      <w:r w:rsidR="00407D88">
        <w:rPr>
          <w:rFonts w:asciiTheme="minorEastAsia" w:eastAsiaTheme="minorEastAsia" w:hAnsiTheme="minorEastAsia" w:hint="eastAsia"/>
          <w:sz w:val="28"/>
          <w:szCs w:val="28"/>
        </w:rPr>
        <w:t>418840313@qq.com</w:t>
      </w:r>
    </w:p>
    <w:p w:rsidR="009E2B65" w:rsidRPr="00407D88" w:rsidRDefault="00594E56">
      <w:pPr>
        <w:spacing w:line="500" w:lineRule="exact"/>
        <w:ind w:firstLineChars="200" w:firstLine="560"/>
      </w:pPr>
      <w:r w:rsidRPr="00407D88">
        <w:rPr>
          <w:rFonts w:asciiTheme="minorEastAsia" w:eastAsiaTheme="minorEastAsia" w:hAnsiTheme="minorEastAsia" w:hint="eastAsia"/>
        </w:rPr>
        <w:t>四、响应文件递交时间：2020年9月</w:t>
      </w:r>
      <w:r w:rsidR="00407D88">
        <w:rPr>
          <w:rFonts w:asciiTheme="minorEastAsia" w:eastAsiaTheme="minorEastAsia" w:hAnsiTheme="minorEastAsia" w:hint="eastAsia"/>
        </w:rPr>
        <w:t>2</w:t>
      </w:r>
      <w:r w:rsidR="00314C46">
        <w:rPr>
          <w:rFonts w:asciiTheme="minorEastAsia" w:eastAsiaTheme="minorEastAsia" w:hAnsiTheme="minorEastAsia" w:hint="eastAsia"/>
        </w:rPr>
        <w:t>2</w:t>
      </w:r>
      <w:r w:rsidR="00407D88">
        <w:rPr>
          <w:rFonts w:asciiTheme="minorEastAsia" w:eastAsiaTheme="minorEastAsia" w:hAnsiTheme="minorEastAsia" w:hint="eastAsia"/>
        </w:rPr>
        <w:t>日上午1</w:t>
      </w:r>
      <w:r w:rsidR="00314C46">
        <w:rPr>
          <w:rFonts w:asciiTheme="minorEastAsia" w:eastAsiaTheme="minorEastAsia" w:hAnsiTheme="minorEastAsia" w:hint="eastAsia"/>
        </w:rPr>
        <w:t>0</w:t>
      </w:r>
      <w:r w:rsidRPr="00407D88">
        <w:rPr>
          <w:rFonts w:asciiTheme="minorEastAsia" w:eastAsiaTheme="minorEastAsia" w:hAnsiTheme="minorEastAsia" w:hint="eastAsia"/>
        </w:rPr>
        <w:t>：00</w:t>
      </w:r>
    </w:p>
    <w:p w:rsidR="009E2B65" w:rsidRPr="00407D88" w:rsidRDefault="00594E56">
      <w:pPr>
        <w:spacing w:line="500" w:lineRule="exact"/>
        <w:ind w:firstLineChars="200" w:firstLine="560"/>
        <w:rPr>
          <w:rFonts w:asciiTheme="minorEastAsia" w:eastAsiaTheme="minorEastAsia" w:hAnsiTheme="minorEastAsia"/>
        </w:rPr>
      </w:pPr>
      <w:r w:rsidRPr="00407D88">
        <w:rPr>
          <w:rFonts w:asciiTheme="minorEastAsia" w:eastAsiaTheme="minorEastAsia" w:hAnsiTheme="minorEastAsia" w:hint="eastAsia"/>
        </w:rPr>
        <w:lastRenderedPageBreak/>
        <w:t>五、响应文件递交地点：重庆化工职业学院长寿校区</w:t>
      </w:r>
      <w:r w:rsidR="00407D88">
        <w:rPr>
          <w:rFonts w:asciiTheme="minorEastAsia" w:eastAsiaTheme="minorEastAsia" w:hAnsiTheme="minorEastAsia" w:hint="eastAsia"/>
        </w:rPr>
        <w:t>综合楼205</w:t>
      </w:r>
    </w:p>
    <w:p w:rsidR="009E2B65" w:rsidRDefault="00594E56">
      <w:pPr>
        <w:pStyle w:val="a0"/>
        <w:spacing w:line="500" w:lineRule="exact"/>
        <w:ind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六、响应文件密封提交。封面注明项目名称、供应商名称、联系人、联系电话、报价日期等信息，并在封口处盖公章。</w:t>
      </w:r>
    </w:p>
    <w:p w:rsidR="009E2B65" w:rsidRPr="00407D88" w:rsidRDefault="00594E56">
      <w:pPr>
        <w:pStyle w:val="a0"/>
        <w:spacing w:line="500" w:lineRule="exact"/>
        <w:ind w:firstLine="560"/>
        <w:rPr>
          <w:rFonts w:asciiTheme="minorEastAsia" w:eastAsiaTheme="minorEastAsia" w:hAnsiTheme="minorEastAsia"/>
          <w:sz w:val="28"/>
          <w:szCs w:val="28"/>
        </w:rPr>
      </w:pPr>
      <w:r>
        <w:rPr>
          <w:rFonts w:asciiTheme="minorEastAsia" w:eastAsiaTheme="minorEastAsia" w:hAnsiTheme="minorEastAsia" w:hint="eastAsia"/>
          <w:color w:val="000000" w:themeColor="text1"/>
          <w:sz w:val="28"/>
          <w:szCs w:val="28"/>
        </w:rPr>
        <w:t>七、磋商保证金：2020年9月</w:t>
      </w:r>
      <w:r w:rsidR="00407D88" w:rsidRPr="00407D88">
        <w:rPr>
          <w:rFonts w:asciiTheme="minorEastAsia" w:eastAsiaTheme="minorEastAsia" w:hAnsiTheme="minorEastAsia" w:hint="eastAsia"/>
          <w:sz w:val="28"/>
          <w:szCs w:val="28"/>
        </w:rPr>
        <w:t>2</w:t>
      </w:r>
      <w:r w:rsidR="00314C46">
        <w:rPr>
          <w:rFonts w:asciiTheme="minorEastAsia" w:eastAsiaTheme="minorEastAsia" w:hAnsiTheme="minorEastAsia" w:hint="eastAsia"/>
          <w:sz w:val="28"/>
          <w:szCs w:val="28"/>
        </w:rPr>
        <w:t>1</w:t>
      </w:r>
      <w:r w:rsidRPr="00407D88">
        <w:rPr>
          <w:rFonts w:asciiTheme="minorEastAsia" w:eastAsiaTheme="minorEastAsia" w:hAnsiTheme="minorEastAsia" w:hint="eastAsia"/>
          <w:sz w:val="28"/>
          <w:szCs w:val="28"/>
        </w:rPr>
        <w:t>日</w:t>
      </w:r>
      <w:r w:rsidR="00314C46">
        <w:rPr>
          <w:rFonts w:asciiTheme="minorEastAsia" w:eastAsiaTheme="minorEastAsia" w:hAnsiTheme="minorEastAsia" w:hint="eastAsia"/>
          <w:sz w:val="28"/>
          <w:szCs w:val="28"/>
        </w:rPr>
        <w:t>16</w:t>
      </w:r>
      <w:r w:rsidRPr="00407D88">
        <w:rPr>
          <w:rFonts w:asciiTheme="minorEastAsia" w:eastAsiaTheme="minorEastAsia" w:hAnsiTheme="minorEastAsia" w:hint="eastAsia"/>
          <w:sz w:val="28"/>
          <w:szCs w:val="28"/>
        </w:rPr>
        <w:t>：00前</w:t>
      </w:r>
      <w:r>
        <w:rPr>
          <w:rFonts w:asciiTheme="minorEastAsia" w:eastAsiaTheme="minorEastAsia" w:hAnsiTheme="minorEastAsia" w:hint="eastAsia"/>
          <w:color w:val="000000" w:themeColor="text1"/>
          <w:sz w:val="28"/>
          <w:szCs w:val="28"/>
        </w:rPr>
        <w:t>对公转账至学校账户</w:t>
      </w:r>
      <w:r w:rsidR="00407D88">
        <w:rPr>
          <w:rFonts w:asciiTheme="minorEastAsia" w:eastAsiaTheme="minorEastAsia" w:hAnsiTheme="minorEastAsia" w:hint="eastAsia"/>
          <w:sz w:val="28"/>
          <w:szCs w:val="28"/>
        </w:rPr>
        <w:t>。</w:t>
      </w:r>
    </w:p>
    <w:p w:rsidR="009E2B65" w:rsidRPr="00407D88" w:rsidRDefault="00594E56">
      <w:pPr>
        <w:spacing w:line="500" w:lineRule="exact"/>
        <w:ind w:firstLineChars="200" w:firstLine="560"/>
        <w:rPr>
          <w:rFonts w:asciiTheme="minorEastAsia" w:eastAsiaTheme="minorEastAsia" w:hAnsiTheme="minorEastAsia"/>
        </w:rPr>
      </w:pPr>
      <w:r w:rsidRPr="00407D88">
        <w:rPr>
          <w:rFonts w:asciiTheme="minorEastAsia" w:eastAsiaTheme="minorEastAsia" w:hAnsiTheme="minorEastAsia" w:hint="eastAsia"/>
        </w:rPr>
        <w:t>户名：重庆化工职业学院</w:t>
      </w:r>
    </w:p>
    <w:p w:rsidR="009E2B65" w:rsidRPr="00407D88" w:rsidRDefault="00594E56">
      <w:pPr>
        <w:pStyle w:val="a0"/>
        <w:spacing w:line="500" w:lineRule="exact"/>
        <w:ind w:firstLine="560"/>
        <w:rPr>
          <w:rFonts w:asciiTheme="minorEastAsia" w:eastAsiaTheme="minorEastAsia" w:hAnsiTheme="minorEastAsia"/>
          <w:sz w:val="28"/>
          <w:szCs w:val="28"/>
        </w:rPr>
      </w:pPr>
      <w:r w:rsidRPr="00407D88">
        <w:rPr>
          <w:rFonts w:asciiTheme="minorEastAsia" w:eastAsiaTheme="minorEastAsia" w:hAnsiTheme="minorEastAsia" w:hint="eastAsia"/>
          <w:sz w:val="28"/>
          <w:szCs w:val="28"/>
        </w:rPr>
        <w:t>账号：</w:t>
      </w:r>
      <w:r w:rsidR="00407D88" w:rsidRPr="00FE40F4">
        <w:rPr>
          <w:rFonts w:ascii="宋体" w:hAnsi="宋体"/>
          <w:sz w:val="24"/>
          <w:szCs w:val="24"/>
        </w:rPr>
        <w:t>50001120041052506322</w:t>
      </w:r>
    </w:p>
    <w:p w:rsidR="009E2B65" w:rsidRPr="00407D88" w:rsidRDefault="00594E56">
      <w:pPr>
        <w:pStyle w:val="a0"/>
        <w:spacing w:line="500" w:lineRule="exact"/>
        <w:ind w:firstLine="560"/>
        <w:rPr>
          <w:rFonts w:asciiTheme="minorEastAsia" w:eastAsiaTheme="minorEastAsia" w:hAnsiTheme="minorEastAsia"/>
          <w:sz w:val="28"/>
          <w:szCs w:val="28"/>
        </w:rPr>
      </w:pPr>
      <w:r w:rsidRPr="00407D88">
        <w:rPr>
          <w:rFonts w:asciiTheme="minorEastAsia" w:eastAsiaTheme="minorEastAsia" w:hAnsiTheme="minorEastAsia" w:hint="eastAsia"/>
          <w:sz w:val="28"/>
          <w:szCs w:val="28"/>
        </w:rPr>
        <w:t>开户行：</w:t>
      </w:r>
      <w:r w:rsidR="00407D88" w:rsidRPr="00FE40F4">
        <w:rPr>
          <w:rFonts w:ascii="宋体" w:hAnsi="宋体" w:hint="eastAsia"/>
          <w:sz w:val="24"/>
          <w:szCs w:val="24"/>
        </w:rPr>
        <w:t>中国建设银行长寿支行桃花新城分理处</w:t>
      </w:r>
    </w:p>
    <w:tbl>
      <w:tblPr>
        <w:tblW w:w="9471" w:type="dxa"/>
        <w:tblLayout w:type="fixed"/>
        <w:tblLook w:val="0000"/>
      </w:tblPr>
      <w:tblGrid>
        <w:gridCol w:w="2088"/>
        <w:gridCol w:w="1803"/>
        <w:gridCol w:w="5580"/>
      </w:tblGrid>
      <w:tr w:rsidR="00006AA4" w:rsidRPr="00F603C0" w:rsidTr="00494473">
        <w:trPr>
          <w:cantSplit/>
          <w:trHeight w:hRule="exact" w:val="284"/>
        </w:trPr>
        <w:tc>
          <w:tcPr>
            <w:tcW w:w="9471" w:type="dxa"/>
            <w:gridSpan w:val="3"/>
            <w:vMerge w:val="restart"/>
            <w:tcBorders>
              <w:top w:val="nil"/>
              <w:left w:val="nil"/>
              <w:bottom w:val="nil"/>
              <w:right w:val="nil"/>
            </w:tcBorders>
            <w:vAlign w:val="center"/>
          </w:tcPr>
          <w:p w:rsidR="00006AA4" w:rsidRPr="00F603C0" w:rsidRDefault="00006AA4" w:rsidP="00494473">
            <w:pPr>
              <w:adjustRightInd w:val="0"/>
              <w:snapToGrid w:val="0"/>
              <w:spacing w:line="240" w:lineRule="atLeast"/>
              <w:jc w:val="center"/>
              <w:rPr>
                <w:rFonts w:ascii="仿宋" w:eastAsia="仿宋" w:hAnsi="仿宋"/>
                <w:b/>
                <w:bCs/>
                <w:sz w:val="48"/>
                <w:szCs w:val="48"/>
              </w:rPr>
            </w:pPr>
            <w:r w:rsidRPr="00F603C0">
              <w:rPr>
                <w:rFonts w:ascii="仿宋" w:eastAsia="仿宋" w:hAnsi="仿宋" w:hint="eastAsia"/>
                <w:b/>
                <w:bCs/>
                <w:sz w:val="48"/>
                <w:szCs w:val="48"/>
              </w:rPr>
              <w:t>转</w:t>
            </w:r>
            <w:r w:rsidRPr="00F603C0">
              <w:rPr>
                <w:rFonts w:ascii="仿宋" w:eastAsia="仿宋" w:hAnsi="仿宋"/>
                <w:b/>
                <w:bCs/>
                <w:sz w:val="48"/>
                <w:szCs w:val="48"/>
              </w:rPr>
              <w:t>(</w:t>
            </w:r>
            <w:r w:rsidRPr="00F603C0">
              <w:rPr>
                <w:rFonts w:ascii="仿宋" w:eastAsia="仿宋" w:hAnsi="仿宋" w:hint="eastAsia"/>
                <w:b/>
                <w:bCs/>
                <w:sz w:val="48"/>
                <w:szCs w:val="48"/>
              </w:rPr>
              <w:t>汇</w:t>
            </w:r>
            <w:r w:rsidRPr="00F603C0">
              <w:rPr>
                <w:rFonts w:ascii="仿宋" w:eastAsia="仿宋" w:hAnsi="仿宋"/>
                <w:b/>
                <w:bCs/>
                <w:sz w:val="48"/>
                <w:szCs w:val="48"/>
              </w:rPr>
              <w:t>)</w:t>
            </w:r>
            <w:r>
              <w:rPr>
                <w:rFonts w:ascii="仿宋" w:eastAsia="仿宋" w:hAnsi="仿宋" w:hint="eastAsia"/>
                <w:b/>
                <w:bCs/>
                <w:sz w:val="48"/>
                <w:szCs w:val="48"/>
              </w:rPr>
              <w:t>款退磋商</w:t>
            </w:r>
            <w:r w:rsidRPr="00F603C0">
              <w:rPr>
                <w:rFonts w:ascii="仿宋" w:eastAsia="仿宋" w:hAnsi="仿宋" w:hint="eastAsia"/>
                <w:b/>
                <w:bCs/>
                <w:sz w:val="48"/>
                <w:szCs w:val="48"/>
              </w:rPr>
              <w:t>保证金</w:t>
            </w:r>
          </w:p>
        </w:tc>
      </w:tr>
      <w:tr w:rsidR="00006AA4" w:rsidRPr="00F603C0" w:rsidTr="00494473">
        <w:trPr>
          <w:cantSplit/>
          <w:trHeight w:val="624"/>
        </w:trPr>
        <w:tc>
          <w:tcPr>
            <w:tcW w:w="9471" w:type="dxa"/>
            <w:gridSpan w:val="3"/>
            <w:vMerge/>
            <w:tcBorders>
              <w:top w:val="nil"/>
              <w:left w:val="nil"/>
              <w:bottom w:val="nil"/>
              <w:right w:val="nil"/>
            </w:tcBorders>
            <w:vAlign w:val="center"/>
          </w:tcPr>
          <w:p w:rsidR="00006AA4" w:rsidRPr="00F603C0" w:rsidRDefault="00006AA4" w:rsidP="00494473">
            <w:pPr>
              <w:rPr>
                <w:rFonts w:ascii="仿宋" w:eastAsia="仿宋" w:hAnsi="仿宋"/>
                <w:b/>
                <w:bCs/>
                <w:sz w:val="40"/>
                <w:szCs w:val="40"/>
              </w:rPr>
            </w:pPr>
          </w:p>
        </w:tc>
      </w:tr>
      <w:tr w:rsidR="00006AA4" w:rsidRPr="00F603C0" w:rsidTr="00494473">
        <w:trPr>
          <w:cantSplit/>
          <w:trHeight w:val="520"/>
        </w:trPr>
        <w:tc>
          <w:tcPr>
            <w:tcW w:w="9471" w:type="dxa"/>
            <w:gridSpan w:val="3"/>
            <w:tcBorders>
              <w:top w:val="nil"/>
              <w:left w:val="nil"/>
              <w:bottom w:val="nil"/>
              <w:right w:val="nil"/>
            </w:tcBorders>
            <w:vAlign w:val="center"/>
          </w:tcPr>
          <w:p w:rsidR="00006AA4" w:rsidRPr="00F603C0" w:rsidRDefault="00006AA4" w:rsidP="00494473">
            <w:pPr>
              <w:snapToGrid w:val="0"/>
              <w:rPr>
                <w:rFonts w:ascii="仿宋" w:eastAsia="仿宋" w:hAnsi="仿宋"/>
                <w:sz w:val="24"/>
                <w:szCs w:val="24"/>
              </w:rPr>
            </w:pPr>
            <w:r>
              <w:rPr>
                <w:rFonts w:ascii="仿宋" w:eastAsia="仿宋" w:hAnsi="仿宋" w:hint="eastAsia"/>
                <w:sz w:val="24"/>
                <w:szCs w:val="24"/>
              </w:rPr>
              <w:t>磋商</w:t>
            </w:r>
            <w:r w:rsidRPr="00F603C0">
              <w:rPr>
                <w:rFonts w:ascii="仿宋" w:eastAsia="仿宋" w:hAnsi="仿宋" w:hint="eastAsia"/>
                <w:sz w:val="24"/>
                <w:szCs w:val="24"/>
              </w:rPr>
              <w:t>项目名称：</w:t>
            </w:r>
          </w:p>
          <w:p w:rsidR="00006AA4" w:rsidRPr="00F603C0" w:rsidRDefault="00006AA4" w:rsidP="00494473">
            <w:pPr>
              <w:snapToGrid w:val="0"/>
              <w:rPr>
                <w:rFonts w:ascii="仿宋" w:eastAsia="仿宋" w:hAnsi="仿宋"/>
                <w:sz w:val="24"/>
                <w:szCs w:val="24"/>
              </w:rPr>
            </w:pPr>
            <w:r>
              <w:rPr>
                <w:rFonts w:ascii="仿宋" w:eastAsia="仿宋" w:hAnsi="仿宋" w:hint="eastAsia"/>
                <w:sz w:val="24"/>
                <w:szCs w:val="24"/>
              </w:rPr>
              <w:t>磋商</w:t>
            </w:r>
            <w:r w:rsidRPr="00F603C0">
              <w:rPr>
                <w:rFonts w:ascii="仿宋" w:eastAsia="仿宋" w:hAnsi="仿宋" w:hint="eastAsia"/>
                <w:sz w:val="24"/>
                <w:szCs w:val="24"/>
              </w:rPr>
              <w:t>项目编号：</w:t>
            </w:r>
          </w:p>
        </w:tc>
      </w:tr>
      <w:tr w:rsidR="00006AA4" w:rsidRPr="00F603C0" w:rsidTr="00494473">
        <w:trPr>
          <w:cantSplit/>
          <w:trHeight w:hRule="exact" w:val="510"/>
        </w:trPr>
        <w:tc>
          <w:tcPr>
            <w:tcW w:w="3891" w:type="dxa"/>
            <w:gridSpan w:val="2"/>
            <w:vMerge w:val="restart"/>
            <w:tcBorders>
              <w:top w:val="single" w:sz="4" w:space="0" w:color="auto"/>
              <w:left w:val="single" w:sz="4" w:space="0" w:color="auto"/>
              <w:bottom w:val="single" w:sz="4" w:space="0" w:color="auto"/>
              <w:right w:val="single" w:sz="4" w:space="0" w:color="auto"/>
            </w:tcBorders>
            <w:vAlign w:val="center"/>
          </w:tcPr>
          <w:p w:rsidR="00006AA4" w:rsidRPr="00F603C0" w:rsidRDefault="00006AA4" w:rsidP="00494473">
            <w:pPr>
              <w:jc w:val="center"/>
              <w:rPr>
                <w:rFonts w:ascii="仿宋" w:eastAsia="仿宋" w:hAnsi="仿宋"/>
                <w:sz w:val="24"/>
                <w:szCs w:val="24"/>
              </w:rPr>
            </w:pPr>
            <w:r w:rsidRPr="00F603C0">
              <w:rPr>
                <w:rFonts w:ascii="仿宋" w:eastAsia="仿宋" w:hAnsi="仿宋" w:hint="eastAsia"/>
                <w:sz w:val="24"/>
                <w:szCs w:val="24"/>
              </w:rPr>
              <w:t>应退谈判保证金</w:t>
            </w:r>
          </w:p>
        </w:tc>
        <w:tc>
          <w:tcPr>
            <w:tcW w:w="5580" w:type="dxa"/>
            <w:tcBorders>
              <w:top w:val="single" w:sz="4" w:space="0" w:color="auto"/>
              <w:left w:val="nil"/>
              <w:bottom w:val="single" w:sz="4" w:space="0" w:color="auto"/>
              <w:right w:val="single" w:sz="4" w:space="0" w:color="auto"/>
            </w:tcBorders>
            <w:vAlign w:val="center"/>
          </w:tcPr>
          <w:p w:rsidR="00006AA4" w:rsidRPr="00006AA4" w:rsidRDefault="00006AA4" w:rsidP="00494473">
            <w:pPr>
              <w:rPr>
                <w:rFonts w:ascii="仿宋" w:eastAsia="仿宋" w:hAnsi="仿宋"/>
                <w:sz w:val="24"/>
                <w:szCs w:val="24"/>
              </w:rPr>
            </w:pPr>
            <w:r w:rsidRPr="00006AA4">
              <w:rPr>
                <w:rFonts w:ascii="仿宋" w:eastAsia="仿宋" w:hAnsi="仿宋" w:hint="eastAsia"/>
                <w:sz w:val="24"/>
                <w:szCs w:val="24"/>
              </w:rPr>
              <w:t>小写：</w:t>
            </w:r>
            <w:r w:rsidRPr="00006AA4">
              <w:rPr>
                <w:rFonts w:ascii="仿宋" w:eastAsia="仿宋" w:hAnsi="仿宋"/>
                <w:sz w:val="24"/>
                <w:szCs w:val="24"/>
              </w:rPr>
              <w:t xml:space="preserve"> </w:t>
            </w:r>
          </w:p>
        </w:tc>
      </w:tr>
      <w:tr w:rsidR="00006AA4" w:rsidRPr="00F603C0" w:rsidTr="00494473">
        <w:trPr>
          <w:cantSplit/>
          <w:trHeight w:hRule="exact" w:val="510"/>
        </w:trPr>
        <w:tc>
          <w:tcPr>
            <w:tcW w:w="3891" w:type="dxa"/>
            <w:gridSpan w:val="2"/>
            <w:vMerge/>
            <w:tcBorders>
              <w:top w:val="single" w:sz="4" w:space="0" w:color="auto"/>
              <w:left w:val="single" w:sz="4" w:space="0" w:color="auto"/>
              <w:bottom w:val="single" w:sz="4" w:space="0" w:color="auto"/>
              <w:right w:val="single" w:sz="4" w:space="0" w:color="auto"/>
            </w:tcBorders>
            <w:vAlign w:val="center"/>
          </w:tcPr>
          <w:p w:rsidR="00006AA4" w:rsidRPr="00F603C0" w:rsidRDefault="00006AA4" w:rsidP="00494473">
            <w:pPr>
              <w:jc w:val="center"/>
              <w:rPr>
                <w:rFonts w:ascii="仿宋" w:eastAsia="仿宋" w:hAnsi="仿宋"/>
                <w:sz w:val="24"/>
                <w:szCs w:val="24"/>
              </w:rPr>
            </w:pPr>
          </w:p>
        </w:tc>
        <w:tc>
          <w:tcPr>
            <w:tcW w:w="5580" w:type="dxa"/>
            <w:tcBorders>
              <w:top w:val="single" w:sz="4" w:space="0" w:color="auto"/>
              <w:left w:val="nil"/>
              <w:bottom w:val="single" w:sz="4" w:space="0" w:color="auto"/>
              <w:right w:val="single" w:sz="4" w:space="0" w:color="auto"/>
            </w:tcBorders>
            <w:vAlign w:val="center"/>
          </w:tcPr>
          <w:p w:rsidR="00006AA4" w:rsidRPr="00006AA4" w:rsidRDefault="00006AA4" w:rsidP="00494473">
            <w:pPr>
              <w:rPr>
                <w:rFonts w:ascii="仿宋" w:eastAsia="仿宋" w:hAnsi="仿宋"/>
                <w:sz w:val="24"/>
                <w:szCs w:val="24"/>
              </w:rPr>
            </w:pPr>
            <w:r w:rsidRPr="00006AA4">
              <w:rPr>
                <w:rFonts w:ascii="仿宋" w:eastAsia="仿宋" w:hAnsi="仿宋" w:hint="eastAsia"/>
                <w:sz w:val="24"/>
                <w:szCs w:val="24"/>
              </w:rPr>
              <w:t>大写：</w:t>
            </w:r>
            <w:r w:rsidRPr="00006AA4">
              <w:rPr>
                <w:rFonts w:ascii="仿宋" w:eastAsia="仿宋" w:hAnsi="仿宋"/>
                <w:sz w:val="24"/>
                <w:szCs w:val="24"/>
              </w:rPr>
              <w:t xml:space="preserve"> </w:t>
            </w:r>
          </w:p>
        </w:tc>
      </w:tr>
      <w:tr w:rsidR="00006AA4" w:rsidRPr="00F603C0" w:rsidTr="00494473">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006AA4" w:rsidRPr="00F603C0" w:rsidRDefault="00006AA4" w:rsidP="00494473">
            <w:pPr>
              <w:jc w:val="center"/>
              <w:rPr>
                <w:rFonts w:ascii="仿宋" w:eastAsia="仿宋" w:hAnsi="仿宋"/>
                <w:sz w:val="24"/>
                <w:szCs w:val="24"/>
              </w:rPr>
            </w:pPr>
            <w:r w:rsidRPr="00F603C0">
              <w:rPr>
                <w:rFonts w:ascii="仿宋" w:eastAsia="仿宋" w:hAnsi="仿宋" w:hint="eastAsia"/>
                <w:sz w:val="24"/>
                <w:szCs w:val="24"/>
              </w:rPr>
              <w:t>谈判单位盖章</w:t>
            </w:r>
          </w:p>
        </w:tc>
        <w:tc>
          <w:tcPr>
            <w:tcW w:w="1803" w:type="dxa"/>
            <w:tcBorders>
              <w:top w:val="single" w:sz="4" w:space="0" w:color="auto"/>
              <w:left w:val="single" w:sz="4" w:space="0" w:color="auto"/>
              <w:bottom w:val="single" w:sz="4" w:space="0" w:color="auto"/>
              <w:right w:val="single" w:sz="4" w:space="0" w:color="auto"/>
            </w:tcBorders>
            <w:vAlign w:val="center"/>
          </w:tcPr>
          <w:p w:rsidR="00006AA4" w:rsidRPr="00F603C0" w:rsidRDefault="00006AA4" w:rsidP="00494473">
            <w:pPr>
              <w:jc w:val="center"/>
              <w:rPr>
                <w:rFonts w:ascii="仿宋" w:eastAsia="仿宋" w:hAnsi="仿宋"/>
                <w:sz w:val="24"/>
                <w:szCs w:val="24"/>
              </w:rPr>
            </w:pPr>
            <w:r w:rsidRPr="00F603C0">
              <w:rPr>
                <w:rFonts w:ascii="仿宋" w:eastAsia="仿宋" w:hAnsi="仿宋" w:hint="eastAsia"/>
                <w:sz w:val="24"/>
                <w:szCs w:val="24"/>
              </w:rPr>
              <w:t>单位名称</w:t>
            </w:r>
          </w:p>
        </w:tc>
        <w:tc>
          <w:tcPr>
            <w:tcW w:w="5580" w:type="dxa"/>
            <w:tcBorders>
              <w:top w:val="single" w:sz="4" w:space="0" w:color="auto"/>
              <w:left w:val="nil"/>
              <w:bottom w:val="single" w:sz="4" w:space="0" w:color="auto"/>
              <w:right w:val="single" w:sz="4" w:space="0" w:color="auto"/>
            </w:tcBorders>
            <w:vAlign w:val="center"/>
          </w:tcPr>
          <w:p w:rsidR="00006AA4" w:rsidRPr="00F603C0" w:rsidRDefault="00006AA4" w:rsidP="00494473">
            <w:pPr>
              <w:rPr>
                <w:rFonts w:ascii="仿宋" w:eastAsia="仿宋" w:hAnsi="仿宋"/>
                <w:sz w:val="24"/>
                <w:szCs w:val="24"/>
              </w:rPr>
            </w:pPr>
          </w:p>
        </w:tc>
      </w:tr>
      <w:tr w:rsidR="00006AA4" w:rsidRPr="00F603C0" w:rsidTr="00494473">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006AA4" w:rsidRPr="00F603C0" w:rsidRDefault="00006AA4" w:rsidP="00494473">
            <w:pPr>
              <w:jc w:val="center"/>
              <w:rPr>
                <w:rFonts w:ascii="仿宋" w:eastAsia="仿宋" w:hAnsi="仿宋"/>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006AA4" w:rsidRPr="00F603C0" w:rsidRDefault="00006AA4" w:rsidP="00494473">
            <w:pPr>
              <w:jc w:val="center"/>
              <w:rPr>
                <w:rFonts w:ascii="仿宋" w:eastAsia="仿宋" w:hAnsi="仿宋"/>
                <w:sz w:val="24"/>
                <w:szCs w:val="24"/>
              </w:rPr>
            </w:pPr>
            <w:r w:rsidRPr="00F603C0">
              <w:rPr>
                <w:rFonts w:ascii="仿宋" w:eastAsia="仿宋" w:hAnsi="仿宋" w:hint="eastAsia"/>
                <w:sz w:val="24"/>
                <w:szCs w:val="24"/>
              </w:rPr>
              <w:t>开户行</w:t>
            </w:r>
          </w:p>
        </w:tc>
        <w:tc>
          <w:tcPr>
            <w:tcW w:w="5580" w:type="dxa"/>
            <w:tcBorders>
              <w:top w:val="single" w:sz="4" w:space="0" w:color="auto"/>
              <w:left w:val="nil"/>
              <w:bottom w:val="single" w:sz="4" w:space="0" w:color="auto"/>
              <w:right w:val="single" w:sz="4" w:space="0" w:color="auto"/>
            </w:tcBorders>
            <w:vAlign w:val="center"/>
          </w:tcPr>
          <w:p w:rsidR="00006AA4" w:rsidRPr="00F603C0" w:rsidRDefault="00006AA4" w:rsidP="00494473">
            <w:pPr>
              <w:rPr>
                <w:rFonts w:ascii="仿宋" w:eastAsia="仿宋" w:hAnsi="仿宋"/>
                <w:sz w:val="24"/>
                <w:szCs w:val="24"/>
              </w:rPr>
            </w:pPr>
          </w:p>
        </w:tc>
      </w:tr>
      <w:tr w:rsidR="00006AA4" w:rsidRPr="00F603C0" w:rsidTr="00494473">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006AA4" w:rsidRPr="00F603C0" w:rsidRDefault="00006AA4" w:rsidP="00494473">
            <w:pPr>
              <w:jc w:val="center"/>
              <w:rPr>
                <w:rFonts w:ascii="仿宋" w:eastAsia="仿宋" w:hAnsi="仿宋"/>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006AA4" w:rsidRPr="00F603C0" w:rsidRDefault="00006AA4" w:rsidP="00494473">
            <w:pPr>
              <w:jc w:val="center"/>
              <w:rPr>
                <w:rFonts w:ascii="仿宋" w:eastAsia="仿宋" w:hAnsi="仿宋"/>
                <w:sz w:val="24"/>
                <w:szCs w:val="24"/>
              </w:rPr>
            </w:pPr>
            <w:r w:rsidRPr="00F603C0">
              <w:rPr>
                <w:rFonts w:ascii="仿宋" w:eastAsia="仿宋" w:hAnsi="仿宋" w:hint="eastAsia"/>
                <w:sz w:val="24"/>
                <w:szCs w:val="24"/>
              </w:rPr>
              <w:t>银行账号</w:t>
            </w:r>
          </w:p>
        </w:tc>
        <w:tc>
          <w:tcPr>
            <w:tcW w:w="5580" w:type="dxa"/>
            <w:tcBorders>
              <w:top w:val="single" w:sz="4" w:space="0" w:color="auto"/>
              <w:left w:val="nil"/>
              <w:bottom w:val="single" w:sz="4" w:space="0" w:color="auto"/>
              <w:right w:val="single" w:sz="4" w:space="0" w:color="auto"/>
            </w:tcBorders>
            <w:vAlign w:val="center"/>
          </w:tcPr>
          <w:p w:rsidR="00006AA4" w:rsidRPr="00F603C0" w:rsidRDefault="00006AA4" w:rsidP="00494473">
            <w:pPr>
              <w:rPr>
                <w:rFonts w:ascii="仿宋" w:eastAsia="仿宋" w:hAnsi="仿宋"/>
                <w:sz w:val="24"/>
                <w:szCs w:val="24"/>
              </w:rPr>
            </w:pPr>
          </w:p>
        </w:tc>
      </w:tr>
      <w:tr w:rsidR="00006AA4" w:rsidRPr="00F603C0" w:rsidTr="00494473">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006AA4" w:rsidRPr="00F603C0" w:rsidRDefault="00006AA4" w:rsidP="00494473">
            <w:pPr>
              <w:jc w:val="center"/>
              <w:rPr>
                <w:rFonts w:ascii="仿宋" w:eastAsia="仿宋" w:hAnsi="仿宋"/>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006AA4" w:rsidRPr="00F603C0" w:rsidRDefault="00006AA4" w:rsidP="00494473">
            <w:pPr>
              <w:rPr>
                <w:rFonts w:ascii="仿宋" w:eastAsia="仿宋" w:hAnsi="仿宋"/>
                <w:sz w:val="24"/>
                <w:szCs w:val="24"/>
              </w:rPr>
            </w:pPr>
            <w:r w:rsidRPr="00F603C0">
              <w:rPr>
                <w:rFonts w:ascii="仿宋" w:eastAsia="仿宋" w:hAnsi="仿宋" w:hint="eastAsia"/>
                <w:sz w:val="24"/>
                <w:szCs w:val="24"/>
              </w:rPr>
              <w:t>开户行行号</w:t>
            </w:r>
          </w:p>
        </w:tc>
        <w:tc>
          <w:tcPr>
            <w:tcW w:w="5580" w:type="dxa"/>
            <w:tcBorders>
              <w:top w:val="single" w:sz="4" w:space="0" w:color="auto"/>
              <w:left w:val="nil"/>
              <w:bottom w:val="single" w:sz="4" w:space="0" w:color="auto"/>
              <w:right w:val="single" w:sz="4" w:space="0" w:color="auto"/>
            </w:tcBorders>
            <w:vAlign w:val="center"/>
          </w:tcPr>
          <w:p w:rsidR="00006AA4" w:rsidRPr="00F603C0" w:rsidRDefault="00006AA4" w:rsidP="00494473">
            <w:pPr>
              <w:rPr>
                <w:rFonts w:ascii="仿宋" w:eastAsia="仿宋" w:hAnsi="仿宋"/>
                <w:sz w:val="24"/>
                <w:szCs w:val="24"/>
              </w:rPr>
            </w:pPr>
          </w:p>
        </w:tc>
      </w:tr>
      <w:tr w:rsidR="00006AA4" w:rsidRPr="00F603C0" w:rsidTr="00494473">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tcPr>
          <w:p w:rsidR="00006AA4" w:rsidRPr="00F603C0" w:rsidRDefault="00006AA4" w:rsidP="00494473">
            <w:pPr>
              <w:jc w:val="center"/>
              <w:rPr>
                <w:rFonts w:ascii="仿宋" w:eastAsia="仿宋" w:hAnsi="仿宋"/>
                <w:sz w:val="24"/>
                <w:szCs w:val="24"/>
              </w:rPr>
            </w:pPr>
            <w:r w:rsidRPr="00F603C0">
              <w:rPr>
                <w:rFonts w:ascii="仿宋" w:eastAsia="仿宋" w:hAnsi="仿宋" w:hint="eastAsia"/>
                <w:sz w:val="24"/>
                <w:szCs w:val="24"/>
              </w:rPr>
              <w:t>谈判单位联系人及联系电话</w:t>
            </w:r>
          </w:p>
        </w:tc>
        <w:tc>
          <w:tcPr>
            <w:tcW w:w="5580" w:type="dxa"/>
            <w:tcBorders>
              <w:top w:val="single" w:sz="4" w:space="0" w:color="auto"/>
              <w:left w:val="nil"/>
              <w:bottom w:val="single" w:sz="4" w:space="0" w:color="auto"/>
              <w:right w:val="single" w:sz="4" w:space="0" w:color="auto"/>
            </w:tcBorders>
            <w:vAlign w:val="center"/>
          </w:tcPr>
          <w:p w:rsidR="00006AA4" w:rsidRPr="00F603C0" w:rsidRDefault="00006AA4" w:rsidP="00494473">
            <w:pPr>
              <w:rPr>
                <w:rFonts w:ascii="仿宋" w:eastAsia="仿宋" w:hAnsi="仿宋"/>
                <w:sz w:val="24"/>
                <w:szCs w:val="24"/>
              </w:rPr>
            </w:pPr>
          </w:p>
        </w:tc>
      </w:tr>
    </w:tbl>
    <w:p w:rsidR="009E2B65" w:rsidRPr="00006AA4" w:rsidRDefault="009E2B65">
      <w:pPr>
        <w:pStyle w:val="a0"/>
        <w:spacing w:line="500" w:lineRule="exact"/>
        <w:ind w:firstLine="560"/>
        <w:rPr>
          <w:rFonts w:asciiTheme="minorEastAsia" w:eastAsiaTheme="minorEastAsia" w:hAnsiTheme="minorEastAsia"/>
          <w:color w:val="FF0000"/>
          <w:sz w:val="28"/>
          <w:szCs w:val="28"/>
        </w:rPr>
      </w:pPr>
    </w:p>
    <w:p w:rsidR="009E2B65" w:rsidRDefault="00594E56">
      <w:pPr>
        <w:spacing w:line="500" w:lineRule="exact"/>
        <w:jc w:val="center"/>
        <w:outlineLvl w:val="0"/>
        <w:rPr>
          <w:rFonts w:ascii="宋体" w:hAnsi="宋体"/>
          <w:sz w:val="44"/>
          <w:szCs w:val="44"/>
        </w:rPr>
      </w:pPr>
      <w:r>
        <w:rPr>
          <w:rFonts w:ascii="宋体" w:hAnsi="宋体" w:hint="eastAsia"/>
          <w:sz w:val="44"/>
          <w:szCs w:val="44"/>
        </w:rPr>
        <w:t>第二篇 项目需求</w:t>
      </w:r>
    </w:p>
    <w:p w:rsidR="009E2B65" w:rsidRDefault="00594E56">
      <w:pPr>
        <w:spacing w:line="500" w:lineRule="exact"/>
        <w:ind w:firstLineChars="200" w:firstLine="562"/>
        <w:rPr>
          <w:rFonts w:ascii="宋体" w:hAnsi="宋体" w:cs="微软雅黑"/>
          <w:b/>
          <w:bCs/>
        </w:rPr>
      </w:pPr>
      <w:r>
        <w:rPr>
          <w:rFonts w:ascii="宋体" w:hAnsi="宋体" w:cs="微软雅黑" w:hint="eastAsia"/>
          <w:b/>
          <w:bCs/>
        </w:rPr>
        <w:t>一、项目内容</w:t>
      </w:r>
    </w:p>
    <w:p w:rsidR="009E2B65" w:rsidRDefault="00594E56">
      <w:pPr>
        <w:spacing w:line="500" w:lineRule="exact"/>
        <w:ind w:firstLineChars="200" w:firstLine="560"/>
        <w:rPr>
          <w:rFonts w:ascii="宋体" w:hAnsi="宋体"/>
        </w:rPr>
      </w:pPr>
      <w:r>
        <w:rPr>
          <w:rFonts w:ascii="宋体" w:hAnsi="宋体" w:hint="eastAsia"/>
        </w:rPr>
        <w:t>1.我校学生公寓园区E栋引进智能洗衣机约16台左右，另可根据场地实际情况安装部分智能烘干机、洗鞋机。</w:t>
      </w:r>
    </w:p>
    <w:p w:rsidR="009E2B65" w:rsidRDefault="00594E56">
      <w:pPr>
        <w:spacing w:line="500" w:lineRule="exact"/>
        <w:ind w:firstLineChars="200" w:firstLine="560"/>
        <w:rPr>
          <w:rFonts w:ascii="宋体" w:hAnsi="宋体"/>
        </w:rPr>
      </w:pPr>
      <w:r>
        <w:rPr>
          <w:rFonts w:ascii="宋体" w:hAnsi="宋体" w:hint="eastAsia"/>
        </w:rPr>
        <w:t>2.合作期限：合作期限为</w:t>
      </w:r>
      <w:r w:rsidR="006C610A">
        <w:rPr>
          <w:rFonts w:ascii="宋体" w:hAnsi="宋体" w:hint="eastAsia"/>
        </w:rPr>
        <w:t>3</w:t>
      </w:r>
      <w:r>
        <w:rPr>
          <w:rFonts w:ascii="宋体" w:hAnsi="宋体" w:hint="eastAsia"/>
        </w:rPr>
        <w:t>年。</w:t>
      </w:r>
    </w:p>
    <w:p w:rsidR="009E2B65" w:rsidRDefault="00594E56">
      <w:pPr>
        <w:spacing w:line="500" w:lineRule="exact"/>
        <w:ind w:firstLineChars="200" w:firstLine="562"/>
        <w:rPr>
          <w:rFonts w:ascii="宋体" w:hAnsi="宋体"/>
          <w:b/>
          <w:bCs/>
        </w:rPr>
      </w:pPr>
      <w:r>
        <w:rPr>
          <w:rFonts w:ascii="宋体" w:hAnsi="宋体" w:hint="eastAsia"/>
          <w:b/>
          <w:bCs/>
        </w:rPr>
        <w:t>二、合作方式及要求</w:t>
      </w:r>
    </w:p>
    <w:p w:rsidR="009E2B65" w:rsidRDefault="00594E56">
      <w:pPr>
        <w:spacing w:line="500" w:lineRule="exact"/>
        <w:ind w:firstLineChars="200" w:firstLine="560"/>
        <w:rPr>
          <w:rFonts w:ascii="宋体" w:hAnsi="宋体"/>
        </w:rPr>
      </w:pPr>
      <w:r>
        <w:rPr>
          <w:rFonts w:ascii="宋体" w:hAnsi="宋体" w:hint="eastAsia"/>
        </w:rPr>
        <w:t>1.我校出场地，中标供应商出设备并负责维护、管理，公共智能洗衣房（点）运行过程中产生的水电费由供应商负责，经营所得收入归商家的合作模式。</w:t>
      </w:r>
    </w:p>
    <w:p w:rsidR="009E2B65" w:rsidRDefault="00594E56">
      <w:pPr>
        <w:spacing w:line="500" w:lineRule="exact"/>
        <w:ind w:firstLineChars="200" w:firstLine="560"/>
        <w:rPr>
          <w:rFonts w:ascii="宋体" w:hAnsi="宋体"/>
        </w:rPr>
      </w:pPr>
      <w:r>
        <w:rPr>
          <w:rFonts w:ascii="宋体" w:hAnsi="宋体" w:hint="eastAsia"/>
        </w:rPr>
        <w:lastRenderedPageBreak/>
        <w:t>2.洗衣服务所需费用由使用的学生负责。</w:t>
      </w:r>
    </w:p>
    <w:p w:rsidR="009E2B65" w:rsidRDefault="00594E56">
      <w:pPr>
        <w:spacing w:line="500" w:lineRule="exact"/>
        <w:ind w:firstLineChars="200" w:firstLine="560"/>
        <w:rPr>
          <w:rFonts w:ascii="宋体" w:hAnsi="宋体"/>
        </w:rPr>
      </w:pPr>
      <w:r>
        <w:rPr>
          <w:rFonts w:ascii="宋体" w:hAnsi="宋体" w:hint="eastAsia"/>
        </w:rPr>
        <w:t>3.学校负责监督、管理和协调合作方的日常经营工作；中标人须无条件遵守学校的一切制度，不做有损学校名誉和利益的事。</w:t>
      </w:r>
    </w:p>
    <w:p w:rsidR="009E2B65" w:rsidRDefault="00594E56">
      <w:pPr>
        <w:spacing w:line="500" w:lineRule="exact"/>
        <w:ind w:firstLineChars="200" w:firstLine="560"/>
        <w:rPr>
          <w:rFonts w:ascii="宋体" w:hAnsi="宋体"/>
        </w:rPr>
      </w:pPr>
      <w:r>
        <w:rPr>
          <w:rFonts w:ascii="宋体" w:hAnsi="宋体" w:hint="eastAsia"/>
        </w:rPr>
        <w:t>4.中标供应商向学校缴纳人民币5000元作为</w:t>
      </w:r>
      <w:r w:rsidR="00407D88">
        <w:rPr>
          <w:rFonts w:ascii="宋体" w:hAnsi="宋体" w:hint="eastAsia"/>
        </w:rPr>
        <w:t>履约</w:t>
      </w:r>
      <w:r>
        <w:rPr>
          <w:rFonts w:ascii="宋体" w:hAnsi="宋体" w:hint="eastAsia"/>
        </w:rPr>
        <w:t>保证金，合同期满时，若中标供应商已完全承担全部经济与法律责任（如经济、劳工、合约纠纷、赔偿责任等），学校将全额无息退还保证金。</w:t>
      </w:r>
    </w:p>
    <w:p w:rsidR="009E2B65" w:rsidRDefault="00594E56">
      <w:pPr>
        <w:spacing w:line="500" w:lineRule="exact"/>
        <w:ind w:firstLineChars="200" w:firstLine="560"/>
        <w:rPr>
          <w:rFonts w:ascii="宋体" w:hAnsi="宋体"/>
        </w:rPr>
      </w:pPr>
      <w:r>
        <w:rPr>
          <w:rFonts w:ascii="宋体" w:hAnsi="宋体" w:hint="eastAsia"/>
        </w:rPr>
        <w:t>5.洗衣房（点）电路、给水、排水等需要适当改造，改造所需费用由中标供应商负责。</w:t>
      </w:r>
    </w:p>
    <w:p w:rsidR="009E2B65" w:rsidRDefault="00594E56">
      <w:pPr>
        <w:spacing w:line="500" w:lineRule="exact"/>
        <w:ind w:firstLineChars="200" w:firstLine="560"/>
        <w:rPr>
          <w:rFonts w:ascii="宋体" w:hAnsi="宋体"/>
        </w:rPr>
      </w:pPr>
      <w:r>
        <w:rPr>
          <w:rFonts w:ascii="宋体" w:hAnsi="宋体" w:hint="eastAsia"/>
        </w:rPr>
        <w:t>8.中标后供应商应定期对洗衣机进行巡检及维修，如有因漏电或因洗衣机引发的所有事故和责任，均由中标供应商负责。</w:t>
      </w:r>
    </w:p>
    <w:p w:rsidR="009E2B65" w:rsidRDefault="00594E56">
      <w:pPr>
        <w:spacing w:line="500" w:lineRule="exact"/>
        <w:ind w:firstLineChars="200" w:firstLine="562"/>
        <w:rPr>
          <w:rFonts w:ascii="宋体" w:hAnsi="宋体"/>
          <w:b/>
          <w:bCs/>
        </w:rPr>
      </w:pPr>
      <w:r>
        <w:rPr>
          <w:rFonts w:ascii="宋体" w:hAnsi="宋体" w:hint="eastAsia"/>
          <w:b/>
          <w:bCs/>
        </w:rPr>
        <w:t>9.所投洗衣设备产品收费可采用多种在线支付方式，至少包含微信、支付宝等主流支付方式，不得采用预充值等预先收取费用的方式。</w:t>
      </w:r>
    </w:p>
    <w:p w:rsidR="009E2B65" w:rsidRDefault="00594E56">
      <w:pPr>
        <w:spacing w:line="500" w:lineRule="exact"/>
        <w:ind w:firstLineChars="200" w:firstLine="562"/>
        <w:rPr>
          <w:rFonts w:ascii="宋体" w:hAnsi="宋体"/>
        </w:rPr>
      </w:pPr>
      <w:r>
        <w:rPr>
          <w:rFonts w:ascii="宋体" w:hAnsi="宋体" w:hint="eastAsia"/>
          <w:b/>
          <w:bCs/>
        </w:rPr>
        <w:t>三、洗衣、烘干、洗鞋设备主要技术要求</w:t>
      </w:r>
    </w:p>
    <w:p w:rsidR="009E2B65" w:rsidRDefault="00594E56">
      <w:pPr>
        <w:spacing w:line="500" w:lineRule="exact"/>
        <w:ind w:firstLineChars="200" w:firstLine="562"/>
        <w:rPr>
          <w:rFonts w:ascii="宋体" w:hAnsi="宋体"/>
        </w:rPr>
      </w:pPr>
      <w:r>
        <w:rPr>
          <w:rFonts w:ascii="宋体" w:hAnsi="宋体" w:hint="eastAsia"/>
          <w:b/>
          <w:bCs/>
        </w:rPr>
        <w:t>1、设备资质要求：</w:t>
      </w:r>
      <w:r>
        <w:rPr>
          <w:rFonts w:ascii="宋体" w:hAnsi="宋体" w:hint="eastAsia"/>
        </w:rPr>
        <w:t>洗衣设备生产厂家及所投设备必须通过国家相关认证的正规厂家及合格设备；所投设备必须是全新的原装商用洗衣设备，设备软硬件均为同一公司或同一集团公司生产，不接受任何形式的改装机、定制机等。</w:t>
      </w:r>
      <w:r>
        <w:rPr>
          <w:rFonts w:ascii="宋体" w:hAnsi="宋体" w:hint="eastAsia"/>
          <w:b/>
          <w:bCs/>
        </w:rPr>
        <w:t>（实质性要求，必须完全响应，并提供相关证明资料）</w:t>
      </w:r>
    </w:p>
    <w:p w:rsidR="009E2B65" w:rsidRDefault="00594E56">
      <w:pPr>
        <w:spacing w:line="500" w:lineRule="exact"/>
        <w:ind w:firstLineChars="200" w:firstLine="560"/>
        <w:rPr>
          <w:rFonts w:ascii="宋体" w:hAnsi="宋体"/>
        </w:rPr>
      </w:pPr>
      <w:r>
        <w:rPr>
          <w:rFonts w:ascii="宋体" w:hAnsi="宋体" w:hint="eastAsia"/>
        </w:rPr>
        <w:t>2、设备基本功能要求：微信或支付宝等移动支付，同时可提供APP和公众号两种主流方式方便不同频次的学生选择使用，可实现在线下单、预约、洗完提醒等功能；智能化管理后台能实现远程监控洗衣状态、远程启动机器、远程给用户退款；设备具有断电记忆功能，断电又给电后，机器继续完成未完成任务，保证用户使用。</w:t>
      </w:r>
      <w:r>
        <w:rPr>
          <w:rFonts w:ascii="宋体" w:hAnsi="宋体" w:hint="eastAsia"/>
          <w:b/>
          <w:bCs/>
        </w:rPr>
        <w:t>（实质性要求，必须完全响应，并提供相关证明资料）</w:t>
      </w:r>
    </w:p>
    <w:p w:rsidR="009E2B65" w:rsidRDefault="00594E56">
      <w:pPr>
        <w:spacing w:line="500" w:lineRule="exact"/>
        <w:ind w:firstLineChars="200" w:firstLine="560"/>
        <w:rPr>
          <w:rFonts w:ascii="方正仿宋_GBK" w:hAnsi="宋体"/>
        </w:rPr>
      </w:pPr>
      <w:r>
        <w:rPr>
          <w:rFonts w:ascii="宋体" w:hAnsi="宋体" w:hint="eastAsia"/>
        </w:rPr>
        <w:t>3、</w:t>
      </w:r>
      <w:r>
        <w:rPr>
          <w:rFonts w:ascii="宋体" w:hAnsi="宋体" w:hint="eastAsia"/>
          <w:color w:val="000000"/>
          <w:spacing w:val="4"/>
          <w:kern w:val="0"/>
        </w:rPr>
        <w:t>安全性要求：</w:t>
      </w:r>
      <w:r>
        <w:rPr>
          <w:rFonts w:ascii="宋体" w:hAnsi="宋体" w:hint="eastAsia"/>
        </w:rPr>
        <w:t>具备相关除菌证明。</w:t>
      </w:r>
    </w:p>
    <w:p w:rsidR="009E2B65" w:rsidRDefault="00594E56">
      <w:pPr>
        <w:spacing w:line="500" w:lineRule="exact"/>
        <w:ind w:firstLineChars="200" w:firstLine="560"/>
        <w:rPr>
          <w:rFonts w:ascii="宋体" w:hAnsi="宋体"/>
        </w:rPr>
      </w:pPr>
      <w:r>
        <w:rPr>
          <w:rFonts w:ascii="宋体" w:hAnsi="宋体" w:hint="eastAsia"/>
        </w:rPr>
        <w:t>4、洗衣机要求：容量8公斤及以上，具备桶自洁及自带消毒功能。</w:t>
      </w:r>
    </w:p>
    <w:p w:rsidR="009E2B65" w:rsidRDefault="00594E56">
      <w:pPr>
        <w:spacing w:line="500" w:lineRule="exact"/>
        <w:ind w:firstLineChars="200" w:firstLine="560"/>
        <w:rPr>
          <w:rFonts w:ascii="宋体" w:hAnsi="宋体"/>
        </w:rPr>
      </w:pPr>
      <w:r>
        <w:rPr>
          <w:rFonts w:ascii="宋体" w:hAnsi="宋体" w:hint="eastAsia"/>
        </w:rPr>
        <w:t>5、烘干机要求：容量8公斤及以上，具备衣干即停功能。</w:t>
      </w:r>
    </w:p>
    <w:p w:rsidR="009E2B65" w:rsidRDefault="00594E56">
      <w:pPr>
        <w:spacing w:line="500" w:lineRule="exact"/>
        <w:ind w:firstLineChars="200" w:firstLine="560"/>
        <w:rPr>
          <w:rFonts w:ascii="宋体" w:hAnsi="宋体"/>
        </w:rPr>
      </w:pPr>
      <w:r>
        <w:rPr>
          <w:rFonts w:ascii="宋体" w:hAnsi="宋体" w:hint="eastAsia"/>
        </w:rPr>
        <w:t>6、洗鞋机要求：容量6公斤及以上，具备桶自洁及自带消毒功能。</w:t>
      </w:r>
    </w:p>
    <w:p w:rsidR="009E2B65" w:rsidRDefault="00594E56">
      <w:pPr>
        <w:spacing w:line="500" w:lineRule="exact"/>
        <w:ind w:firstLineChars="200" w:firstLine="560"/>
        <w:rPr>
          <w:rFonts w:ascii="宋体" w:hAnsi="宋体"/>
        </w:rPr>
      </w:pPr>
      <w:r>
        <w:rPr>
          <w:rFonts w:ascii="宋体" w:hAnsi="宋体" w:hint="eastAsia"/>
        </w:rPr>
        <w:t>7、洗衣机需求16台左右，供应商可根据学校场地及学生使用情况配置洗衣</w:t>
      </w:r>
      <w:r>
        <w:rPr>
          <w:rFonts w:ascii="宋体" w:hAnsi="宋体" w:hint="eastAsia"/>
        </w:rPr>
        <w:lastRenderedPageBreak/>
        <w:t>机，适当配置烘干机及洗鞋机。</w:t>
      </w:r>
    </w:p>
    <w:p w:rsidR="009E2B65" w:rsidRDefault="00594E56">
      <w:pPr>
        <w:spacing w:line="500" w:lineRule="exact"/>
        <w:ind w:firstLineChars="200" w:firstLine="562"/>
        <w:rPr>
          <w:rFonts w:ascii="宋体" w:hAnsi="宋体"/>
          <w:b/>
          <w:bCs/>
        </w:rPr>
      </w:pPr>
      <w:r>
        <w:rPr>
          <w:rFonts w:ascii="宋体" w:hAnsi="宋体" w:hint="eastAsia"/>
          <w:b/>
          <w:bCs/>
        </w:rPr>
        <w:t>四、洗衣价格及水电费、管理费方式</w:t>
      </w:r>
    </w:p>
    <w:p w:rsidR="009E2B65" w:rsidRDefault="00594E56">
      <w:pPr>
        <w:spacing w:line="500" w:lineRule="exact"/>
        <w:ind w:firstLineChars="200" w:firstLine="560"/>
        <w:rPr>
          <w:rFonts w:ascii="宋体" w:hAnsi="宋体"/>
        </w:rPr>
      </w:pPr>
      <w:r>
        <w:rPr>
          <w:rFonts w:ascii="宋体" w:hAnsi="宋体" w:hint="eastAsia"/>
        </w:rPr>
        <w:t>1、收费方式：微信或支付宝等移动支付。</w:t>
      </w:r>
    </w:p>
    <w:p w:rsidR="009E2B65" w:rsidRDefault="00594E56">
      <w:pPr>
        <w:spacing w:line="500" w:lineRule="exact"/>
        <w:ind w:firstLineChars="200" w:firstLine="560"/>
        <w:rPr>
          <w:rFonts w:ascii="宋体" w:hAnsi="宋体"/>
        </w:rPr>
      </w:pPr>
      <w:r>
        <w:rPr>
          <w:rFonts w:ascii="宋体" w:hAnsi="宋体" w:hint="eastAsia"/>
        </w:rPr>
        <w:t>2、收费标准：</w:t>
      </w:r>
    </w:p>
    <w:tbl>
      <w:tblPr>
        <w:tblW w:w="9760"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5"/>
        <w:gridCol w:w="2105"/>
        <w:gridCol w:w="2477"/>
        <w:gridCol w:w="2813"/>
      </w:tblGrid>
      <w:tr w:rsidR="009E2B65">
        <w:trPr>
          <w:trHeight w:val="475"/>
        </w:trPr>
        <w:tc>
          <w:tcPr>
            <w:tcW w:w="2365" w:type="dxa"/>
            <w:tcBorders>
              <w:top w:val="single" w:sz="4" w:space="0" w:color="auto"/>
              <w:left w:val="single" w:sz="4" w:space="0" w:color="auto"/>
              <w:bottom w:val="single" w:sz="4" w:space="0" w:color="auto"/>
              <w:right w:val="single" w:sz="4" w:space="0" w:color="auto"/>
            </w:tcBorders>
            <w:vAlign w:val="center"/>
          </w:tcPr>
          <w:p w:rsidR="009E2B65" w:rsidRDefault="00594E56">
            <w:pPr>
              <w:spacing w:line="500" w:lineRule="exact"/>
              <w:ind w:firstLineChars="200" w:firstLine="560"/>
              <w:rPr>
                <w:rFonts w:ascii="宋体" w:hAnsi="宋体"/>
              </w:rPr>
            </w:pPr>
            <w:r>
              <w:rPr>
                <w:rFonts w:ascii="宋体" w:hAnsi="宋体" w:hint="eastAsia"/>
              </w:rPr>
              <w:t>功能</w:t>
            </w:r>
          </w:p>
        </w:tc>
        <w:tc>
          <w:tcPr>
            <w:tcW w:w="2105"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rPr>
                <w:rFonts w:ascii="宋体" w:hAnsi="宋体"/>
              </w:rPr>
            </w:pPr>
            <w:r>
              <w:rPr>
                <w:rFonts w:ascii="宋体" w:hAnsi="宋体" w:hint="eastAsia"/>
              </w:rPr>
              <w:t>设备要求</w:t>
            </w:r>
          </w:p>
        </w:tc>
        <w:tc>
          <w:tcPr>
            <w:tcW w:w="2477"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rPr>
                <w:rFonts w:ascii="宋体" w:hAnsi="宋体"/>
              </w:rPr>
            </w:pPr>
            <w:r>
              <w:rPr>
                <w:rFonts w:ascii="宋体" w:hAnsi="宋体" w:hint="eastAsia"/>
              </w:rPr>
              <w:t>时间（分）</w:t>
            </w:r>
          </w:p>
        </w:tc>
        <w:tc>
          <w:tcPr>
            <w:tcW w:w="2813" w:type="dxa"/>
            <w:tcBorders>
              <w:top w:val="single" w:sz="4" w:space="0" w:color="auto"/>
              <w:left w:val="nil"/>
              <w:bottom w:val="single" w:sz="4" w:space="0" w:color="auto"/>
              <w:right w:val="single" w:sz="4" w:space="0" w:color="auto"/>
            </w:tcBorders>
            <w:vAlign w:val="center"/>
          </w:tcPr>
          <w:p w:rsidR="009E2B65" w:rsidRDefault="00594E56">
            <w:pPr>
              <w:spacing w:line="500" w:lineRule="exact"/>
              <w:rPr>
                <w:rFonts w:ascii="宋体" w:hAnsi="宋体"/>
              </w:rPr>
            </w:pPr>
            <w:r>
              <w:rPr>
                <w:rFonts w:ascii="宋体" w:hAnsi="宋体" w:hint="eastAsia"/>
              </w:rPr>
              <w:t>收费标准上限（元）</w:t>
            </w:r>
          </w:p>
        </w:tc>
      </w:tr>
      <w:tr w:rsidR="009E2B65">
        <w:trPr>
          <w:trHeight w:val="453"/>
        </w:trPr>
        <w:tc>
          <w:tcPr>
            <w:tcW w:w="2365" w:type="dxa"/>
            <w:tcBorders>
              <w:top w:val="single" w:sz="4" w:space="0" w:color="auto"/>
              <w:left w:val="single" w:sz="4" w:space="0" w:color="auto"/>
              <w:bottom w:val="single" w:sz="4" w:space="0" w:color="auto"/>
              <w:right w:val="single" w:sz="4" w:space="0" w:color="auto"/>
            </w:tcBorders>
            <w:vAlign w:val="center"/>
          </w:tcPr>
          <w:p w:rsidR="009E2B65" w:rsidRDefault="00594E56">
            <w:pPr>
              <w:spacing w:line="500" w:lineRule="exact"/>
              <w:ind w:firstLineChars="200" w:firstLine="560"/>
              <w:rPr>
                <w:rFonts w:ascii="宋体" w:hAnsi="宋体"/>
              </w:rPr>
            </w:pPr>
            <w:r>
              <w:rPr>
                <w:rFonts w:ascii="宋体" w:hAnsi="宋体" w:hint="eastAsia"/>
              </w:rPr>
              <w:t>超强洗</w:t>
            </w:r>
          </w:p>
        </w:tc>
        <w:tc>
          <w:tcPr>
            <w:tcW w:w="2105"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rPr>
                <w:rFonts w:ascii="宋体" w:hAnsi="宋体"/>
              </w:rPr>
            </w:pPr>
            <w:r>
              <w:rPr>
                <w:rFonts w:ascii="宋体" w:hAnsi="宋体" w:hint="eastAsia"/>
              </w:rPr>
              <w:t>≥8KG</w:t>
            </w:r>
          </w:p>
        </w:tc>
        <w:tc>
          <w:tcPr>
            <w:tcW w:w="2477"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rPr>
                <w:rFonts w:ascii="宋体" w:hAnsi="宋体"/>
              </w:rPr>
            </w:pPr>
            <w:r>
              <w:rPr>
                <w:rFonts w:ascii="宋体" w:hAnsi="宋体" w:hint="eastAsia"/>
              </w:rPr>
              <w:t>≥45</w:t>
            </w:r>
          </w:p>
        </w:tc>
        <w:tc>
          <w:tcPr>
            <w:tcW w:w="2813"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rPr>
                <w:rFonts w:ascii="宋体" w:hAnsi="宋体"/>
              </w:rPr>
            </w:pPr>
            <w:r>
              <w:rPr>
                <w:rFonts w:ascii="宋体" w:hAnsi="宋体" w:hint="eastAsia"/>
              </w:rPr>
              <w:t>5</w:t>
            </w:r>
          </w:p>
        </w:tc>
      </w:tr>
      <w:tr w:rsidR="009E2B65">
        <w:trPr>
          <w:trHeight w:val="453"/>
        </w:trPr>
        <w:tc>
          <w:tcPr>
            <w:tcW w:w="2365" w:type="dxa"/>
            <w:tcBorders>
              <w:top w:val="single" w:sz="4" w:space="0" w:color="auto"/>
              <w:left w:val="single" w:sz="4" w:space="0" w:color="auto"/>
              <w:bottom w:val="single" w:sz="4" w:space="0" w:color="auto"/>
              <w:right w:val="single" w:sz="4" w:space="0" w:color="auto"/>
            </w:tcBorders>
            <w:vAlign w:val="center"/>
          </w:tcPr>
          <w:p w:rsidR="009E2B65" w:rsidRDefault="00594E56">
            <w:pPr>
              <w:spacing w:line="500" w:lineRule="exact"/>
              <w:ind w:firstLineChars="200" w:firstLine="560"/>
              <w:rPr>
                <w:rFonts w:ascii="宋体" w:hAnsi="宋体"/>
              </w:rPr>
            </w:pPr>
            <w:r>
              <w:rPr>
                <w:rFonts w:ascii="宋体" w:hAnsi="宋体" w:hint="eastAsia"/>
              </w:rPr>
              <w:t>标准洗</w:t>
            </w:r>
          </w:p>
        </w:tc>
        <w:tc>
          <w:tcPr>
            <w:tcW w:w="2105"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rPr>
                <w:rFonts w:ascii="宋体" w:hAnsi="宋体"/>
              </w:rPr>
            </w:pPr>
            <w:r>
              <w:rPr>
                <w:rFonts w:ascii="宋体" w:hAnsi="宋体" w:hint="eastAsia"/>
              </w:rPr>
              <w:t>≥8KG</w:t>
            </w:r>
          </w:p>
        </w:tc>
        <w:tc>
          <w:tcPr>
            <w:tcW w:w="2477"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rPr>
                <w:rFonts w:ascii="宋体" w:hAnsi="宋体"/>
              </w:rPr>
            </w:pPr>
            <w:r>
              <w:rPr>
                <w:rFonts w:ascii="宋体" w:hAnsi="宋体" w:hint="eastAsia"/>
              </w:rPr>
              <w:t>≥35</w:t>
            </w:r>
          </w:p>
        </w:tc>
        <w:tc>
          <w:tcPr>
            <w:tcW w:w="2813"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rPr>
                <w:rFonts w:ascii="宋体" w:hAnsi="宋体"/>
              </w:rPr>
            </w:pPr>
            <w:r>
              <w:rPr>
                <w:rFonts w:ascii="宋体" w:hAnsi="宋体" w:hint="eastAsia"/>
              </w:rPr>
              <w:t>4</w:t>
            </w:r>
          </w:p>
        </w:tc>
      </w:tr>
      <w:tr w:rsidR="009E2B65">
        <w:trPr>
          <w:trHeight w:val="453"/>
        </w:trPr>
        <w:tc>
          <w:tcPr>
            <w:tcW w:w="2365" w:type="dxa"/>
            <w:tcBorders>
              <w:top w:val="single" w:sz="4" w:space="0" w:color="auto"/>
              <w:left w:val="single" w:sz="4" w:space="0" w:color="auto"/>
              <w:bottom w:val="single" w:sz="4" w:space="0" w:color="auto"/>
              <w:right w:val="single" w:sz="4" w:space="0" w:color="auto"/>
            </w:tcBorders>
            <w:vAlign w:val="center"/>
          </w:tcPr>
          <w:p w:rsidR="009E2B65" w:rsidRDefault="00594E56">
            <w:pPr>
              <w:spacing w:line="500" w:lineRule="exact"/>
              <w:ind w:firstLineChars="200" w:firstLine="560"/>
              <w:rPr>
                <w:rFonts w:ascii="宋体" w:hAnsi="宋体"/>
              </w:rPr>
            </w:pPr>
            <w:r>
              <w:rPr>
                <w:rFonts w:ascii="宋体" w:hAnsi="宋体" w:hint="eastAsia"/>
              </w:rPr>
              <w:t>快速洗</w:t>
            </w:r>
          </w:p>
        </w:tc>
        <w:tc>
          <w:tcPr>
            <w:tcW w:w="2105"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rPr>
                <w:rFonts w:ascii="宋体" w:hAnsi="宋体"/>
              </w:rPr>
            </w:pPr>
            <w:r>
              <w:rPr>
                <w:rFonts w:ascii="宋体" w:hAnsi="宋体" w:hint="eastAsia"/>
              </w:rPr>
              <w:t>≥8KG</w:t>
            </w:r>
          </w:p>
        </w:tc>
        <w:tc>
          <w:tcPr>
            <w:tcW w:w="2477"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rPr>
                <w:rFonts w:ascii="宋体" w:hAnsi="宋体"/>
              </w:rPr>
            </w:pPr>
            <w:r>
              <w:rPr>
                <w:rFonts w:ascii="宋体" w:hAnsi="宋体" w:hint="eastAsia"/>
              </w:rPr>
              <w:t>≥25</w:t>
            </w:r>
          </w:p>
        </w:tc>
        <w:tc>
          <w:tcPr>
            <w:tcW w:w="2813"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rPr>
                <w:rFonts w:ascii="宋体" w:hAnsi="宋体"/>
              </w:rPr>
            </w:pPr>
            <w:r>
              <w:rPr>
                <w:rFonts w:ascii="宋体" w:hAnsi="宋体" w:hint="eastAsia"/>
              </w:rPr>
              <w:t>3</w:t>
            </w:r>
          </w:p>
        </w:tc>
      </w:tr>
      <w:tr w:rsidR="009E2B65">
        <w:trPr>
          <w:trHeight w:val="453"/>
        </w:trPr>
        <w:tc>
          <w:tcPr>
            <w:tcW w:w="2365" w:type="dxa"/>
            <w:tcBorders>
              <w:top w:val="single" w:sz="4" w:space="0" w:color="auto"/>
              <w:left w:val="single" w:sz="4" w:space="0" w:color="auto"/>
              <w:bottom w:val="single" w:sz="4" w:space="0" w:color="auto"/>
              <w:right w:val="single" w:sz="4" w:space="0" w:color="auto"/>
            </w:tcBorders>
            <w:vAlign w:val="center"/>
          </w:tcPr>
          <w:p w:rsidR="009E2B65" w:rsidRDefault="00594E56">
            <w:pPr>
              <w:spacing w:line="500" w:lineRule="exact"/>
              <w:ind w:firstLineChars="200" w:firstLine="560"/>
              <w:rPr>
                <w:rFonts w:ascii="宋体" w:hAnsi="宋体"/>
                <w:color w:val="000000" w:themeColor="text1"/>
              </w:rPr>
            </w:pPr>
            <w:r>
              <w:rPr>
                <w:rFonts w:ascii="宋体" w:hAnsi="宋体" w:hint="eastAsia"/>
                <w:color w:val="000000" w:themeColor="text1"/>
              </w:rPr>
              <w:t>单脱水</w:t>
            </w:r>
          </w:p>
        </w:tc>
        <w:tc>
          <w:tcPr>
            <w:tcW w:w="2105"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rPr>
                <w:rFonts w:ascii="宋体" w:hAnsi="宋体"/>
                <w:color w:val="000000" w:themeColor="text1"/>
              </w:rPr>
            </w:pPr>
            <w:r>
              <w:rPr>
                <w:rFonts w:ascii="宋体" w:hAnsi="宋体" w:hint="eastAsia"/>
                <w:color w:val="000000" w:themeColor="text1"/>
              </w:rPr>
              <w:t>≥8KG</w:t>
            </w:r>
          </w:p>
        </w:tc>
        <w:tc>
          <w:tcPr>
            <w:tcW w:w="2477"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rPr>
                <w:rFonts w:ascii="宋体" w:hAnsi="宋体"/>
                <w:color w:val="000000" w:themeColor="text1"/>
              </w:rPr>
            </w:pPr>
            <w:r>
              <w:rPr>
                <w:rFonts w:ascii="宋体" w:hAnsi="宋体" w:hint="eastAsia"/>
                <w:color w:val="000000" w:themeColor="text1"/>
              </w:rPr>
              <w:t>≥5</w:t>
            </w:r>
          </w:p>
        </w:tc>
        <w:tc>
          <w:tcPr>
            <w:tcW w:w="2813"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rPr>
                <w:rFonts w:ascii="宋体" w:hAnsi="宋体"/>
                <w:color w:val="000000" w:themeColor="text1"/>
              </w:rPr>
            </w:pPr>
            <w:r>
              <w:rPr>
                <w:rFonts w:ascii="宋体" w:hAnsi="宋体" w:hint="eastAsia"/>
                <w:color w:val="000000" w:themeColor="text1"/>
              </w:rPr>
              <w:t>1</w:t>
            </w:r>
          </w:p>
        </w:tc>
      </w:tr>
      <w:tr w:rsidR="009E2B65">
        <w:trPr>
          <w:trHeight w:val="453"/>
        </w:trPr>
        <w:tc>
          <w:tcPr>
            <w:tcW w:w="2365" w:type="dxa"/>
            <w:tcBorders>
              <w:top w:val="single" w:sz="4" w:space="0" w:color="auto"/>
              <w:left w:val="single" w:sz="4" w:space="0" w:color="auto"/>
              <w:bottom w:val="single" w:sz="4" w:space="0" w:color="auto"/>
              <w:right w:val="single" w:sz="4" w:space="0" w:color="auto"/>
            </w:tcBorders>
            <w:vAlign w:val="center"/>
          </w:tcPr>
          <w:p w:rsidR="009E2B65" w:rsidRDefault="00594E56">
            <w:pPr>
              <w:spacing w:line="500" w:lineRule="exact"/>
              <w:ind w:firstLineChars="200" w:firstLine="560"/>
              <w:rPr>
                <w:rFonts w:ascii="宋体" w:hAnsi="宋体"/>
                <w:color w:val="000000" w:themeColor="text1"/>
              </w:rPr>
            </w:pPr>
            <w:r>
              <w:rPr>
                <w:rFonts w:ascii="宋体" w:hAnsi="宋体" w:hint="eastAsia"/>
                <w:color w:val="000000" w:themeColor="text1"/>
              </w:rPr>
              <w:t>烘干</w:t>
            </w:r>
          </w:p>
        </w:tc>
        <w:tc>
          <w:tcPr>
            <w:tcW w:w="2105"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rPr>
                <w:rFonts w:ascii="宋体" w:hAnsi="宋体"/>
                <w:color w:val="000000" w:themeColor="text1"/>
              </w:rPr>
            </w:pPr>
            <w:r>
              <w:rPr>
                <w:rFonts w:ascii="宋体" w:hAnsi="宋体" w:hint="eastAsia"/>
                <w:color w:val="000000" w:themeColor="text1"/>
              </w:rPr>
              <w:t>≥8KG</w:t>
            </w:r>
          </w:p>
        </w:tc>
        <w:tc>
          <w:tcPr>
            <w:tcW w:w="2477"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rPr>
                <w:rFonts w:ascii="宋体" w:hAnsi="宋体"/>
                <w:color w:val="000000" w:themeColor="text1"/>
              </w:rPr>
            </w:pPr>
            <w:r>
              <w:rPr>
                <w:rFonts w:ascii="宋体" w:hAnsi="宋体" w:hint="eastAsia"/>
                <w:color w:val="000000" w:themeColor="text1"/>
              </w:rPr>
              <w:t>每10分钟</w:t>
            </w:r>
          </w:p>
        </w:tc>
        <w:tc>
          <w:tcPr>
            <w:tcW w:w="2813"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rPr>
                <w:rFonts w:ascii="宋体" w:hAnsi="宋体"/>
                <w:color w:val="000000" w:themeColor="text1"/>
              </w:rPr>
            </w:pPr>
            <w:r>
              <w:rPr>
                <w:rFonts w:ascii="宋体" w:hAnsi="宋体" w:hint="eastAsia"/>
                <w:color w:val="000000" w:themeColor="text1"/>
              </w:rPr>
              <w:t>1</w:t>
            </w:r>
          </w:p>
        </w:tc>
      </w:tr>
      <w:tr w:rsidR="009E2B65">
        <w:trPr>
          <w:trHeight w:val="453"/>
        </w:trPr>
        <w:tc>
          <w:tcPr>
            <w:tcW w:w="2365" w:type="dxa"/>
            <w:tcBorders>
              <w:top w:val="single" w:sz="4" w:space="0" w:color="auto"/>
              <w:left w:val="single" w:sz="4" w:space="0" w:color="auto"/>
              <w:bottom w:val="single" w:sz="4" w:space="0" w:color="auto"/>
              <w:right w:val="single" w:sz="4" w:space="0" w:color="auto"/>
            </w:tcBorders>
            <w:vAlign w:val="center"/>
          </w:tcPr>
          <w:p w:rsidR="009E2B65" w:rsidRDefault="00594E56">
            <w:pPr>
              <w:spacing w:line="500" w:lineRule="exact"/>
              <w:ind w:firstLineChars="200" w:firstLine="560"/>
              <w:rPr>
                <w:rFonts w:ascii="宋体" w:hAnsi="宋体"/>
                <w:color w:val="000000" w:themeColor="text1"/>
              </w:rPr>
            </w:pPr>
            <w:r>
              <w:rPr>
                <w:rFonts w:ascii="宋体" w:hAnsi="宋体" w:hint="eastAsia"/>
                <w:color w:val="000000" w:themeColor="text1"/>
              </w:rPr>
              <w:t>洗鞋</w:t>
            </w:r>
          </w:p>
        </w:tc>
        <w:tc>
          <w:tcPr>
            <w:tcW w:w="2105"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rPr>
                <w:rFonts w:ascii="宋体" w:hAnsi="宋体"/>
                <w:color w:val="000000" w:themeColor="text1"/>
              </w:rPr>
            </w:pPr>
            <w:r>
              <w:rPr>
                <w:rFonts w:ascii="宋体" w:hAnsi="宋体" w:hint="eastAsia"/>
                <w:color w:val="000000" w:themeColor="text1"/>
              </w:rPr>
              <w:t>≥6KG</w:t>
            </w:r>
          </w:p>
        </w:tc>
        <w:tc>
          <w:tcPr>
            <w:tcW w:w="2477"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rPr>
                <w:rFonts w:ascii="宋体" w:hAnsi="宋体"/>
                <w:color w:val="000000" w:themeColor="text1"/>
              </w:rPr>
            </w:pPr>
            <w:r>
              <w:rPr>
                <w:rFonts w:ascii="宋体" w:hAnsi="宋体" w:hint="eastAsia"/>
                <w:color w:val="000000" w:themeColor="text1"/>
              </w:rPr>
              <w:t>≥30</w:t>
            </w:r>
          </w:p>
        </w:tc>
        <w:tc>
          <w:tcPr>
            <w:tcW w:w="2813"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rPr>
                <w:rFonts w:ascii="宋体" w:hAnsi="宋体"/>
                <w:color w:val="000000" w:themeColor="text1"/>
              </w:rPr>
            </w:pPr>
            <w:r>
              <w:rPr>
                <w:rFonts w:ascii="宋体" w:hAnsi="宋体" w:hint="eastAsia"/>
                <w:color w:val="000000" w:themeColor="text1"/>
              </w:rPr>
              <w:t>4</w:t>
            </w:r>
          </w:p>
        </w:tc>
      </w:tr>
    </w:tbl>
    <w:p w:rsidR="009E2B65" w:rsidRDefault="00594E56">
      <w:pPr>
        <w:spacing w:line="500" w:lineRule="exact"/>
        <w:ind w:firstLineChars="200" w:firstLine="560"/>
        <w:rPr>
          <w:rFonts w:ascii="宋体" w:hAnsi="宋体"/>
          <w:color w:val="000000" w:themeColor="text1"/>
        </w:rPr>
      </w:pPr>
      <w:r>
        <w:rPr>
          <w:rFonts w:ascii="宋体" w:hAnsi="宋体" w:hint="eastAsia"/>
          <w:color w:val="000000" w:themeColor="text1"/>
        </w:rPr>
        <w:t>注：若提供其它清洗模式的需经招标方核定收费标准后方可实施。</w:t>
      </w:r>
    </w:p>
    <w:p w:rsidR="009E2B65" w:rsidRDefault="00594E56" w:rsidP="009E2B65">
      <w:pPr>
        <w:spacing w:line="500" w:lineRule="exact"/>
        <w:ind w:leftChars="200" w:left="560"/>
        <w:rPr>
          <w:rFonts w:ascii="宋体" w:hAnsi="宋体"/>
          <w:color w:val="000000" w:themeColor="text1"/>
        </w:rPr>
      </w:pPr>
      <w:r>
        <w:rPr>
          <w:rFonts w:ascii="宋体" w:hAnsi="宋体" w:hint="eastAsia"/>
          <w:color w:val="000000" w:themeColor="text1"/>
        </w:rPr>
        <w:t>3.洗衣机、烘干机和洗鞋机上交的管理费400元/台/年。</w:t>
      </w:r>
    </w:p>
    <w:p w:rsidR="009E2B65" w:rsidRDefault="00594E56" w:rsidP="009E2B65">
      <w:pPr>
        <w:spacing w:line="500" w:lineRule="exact"/>
        <w:ind w:leftChars="200" w:left="560"/>
        <w:rPr>
          <w:rFonts w:ascii="宋体" w:hAnsi="宋体"/>
        </w:rPr>
      </w:pPr>
      <w:r>
        <w:rPr>
          <w:rFonts w:ascii="宋体" w:hAnsi="宋体" w:hint="eastAsia"/>
        </w:rPr>
        <w:t>4.中标方应按实际使用量承担管理运营过程中产生的水电费。自来水单价、用电单价按学生民用标准结算。</w:t>
      </w:r>
    </w:p>
    <w:p w:rsidR="009E2B65" w:rsidRDefault="00594E56" w:rsidP="009E2B65">
      <w:pPr>
        <w:spacing w:line="500" w:lineRule="exact"/>
        <w:ind w:leftChars="200" w:left="560"/>
        <w:rPr>
          <w:rFonts w:ascii="宋体" w:hAnsi="宋体"/>
        </w:rPr>
      </w:pPr>
      <w:r>
        <w:rPr>
          <w:rFonts w:ascii="宋体" w:hAnsi="宋体" w:hint="eastAsia"/>
        </w:rPr>
        <w:t>5.水电费每学期结算一次。</w:t>
      </w:r>
    </w:p>
    <w:p w:rsidR="009E2B65" w:rsidRDefault="00594E56" w:rsidP="009E2B65">
      <w:pPr>
        <w:spacing w:line="500" w:lineRule="exact"/>
        <w:ind w:leftChars="200" w:left="560"/>
      </w:pPr>
      <w:r>
        <w:rPr>
          <w:rFonts w:ascii="宋体" w:hAnsi="宋体" w:hint="eastAsia"/>
        </w:rPr>
        <w:t>6.如有因考核扣分、安全责任事故</w:t>
      </w:r>
      <w:bookmarkStart w:id="7" w:name="_GoBack"/>
      <w:r>
        <w:rPr>
          <w:rFonts w:ascii="宋体" w:hAnsi="宋体" w:hint="eastAsia"/>
        </w:rPr>
        <w:t>等产生的其他费用，须在履约保证金中</w:t>
      </w:r>
    </w:p>
    <w:p w:rsidR="009E2B65" w:rsidRDefault="00594E56">
      <w:pPr>
        <w:spacing w:line="500" w:lineRule="exact"/>
        <w:rPr>
          <w:rFonts w:ascii="宋体" w:hAnsi="宋体"/>
        </w:rPr>
      </w:pPr>
      <w:r>
        <w:rPr>
          <w:rFonts w:ascii="宋体" w:hAnsi="宋体" w:hint="eastAsia"/>
        </w:rPr>
        <w:t>作相应的扣缴。</w:t>
      </w:r>
    </w:p>
    <w:bookmarkEnd w:id="7"/>
    <w:p w:rsidR="009E2B65" w:rsidRDefault="00594E56" w:rsidP="009E2B65">
      <w:pPr>
        <w:spacing w:line="500" w:lineRule="exact"/>
        <w:ind w:leftChars="200" w:left="560"/>
        <w:rPr>
          <w:rFonts w:ascii="宋体" w:hAnsi="宋体"/>
          <w:b/>
          <w:bCs/>
        </w:rPr>
      </w:pPr>
      <w:r>
        <w:rPr>
          <w:rFonts w:ascii="宋体" w:hAnsi="宋体" w:hint="eastAsia"/>
          <w:b/>
          <w:bCs/>
        </w:rPr>
        <w:t>五、服务要求</w:t>
      </w:r>
    </w:p>
    <w:p w:rsidR="009E2B65" w:rsidRDefault="00594E56">
      <w:pPr>
        <w:spacing w:line="500" w:lineRule="exact"/>
        <w:ind w:firstLineChars="200" w:firstLine="562"/>
        <w:rPr>
          <w:rFonts w:ascii="宋体" w:hAnsi="宋体"/>
        </w:rPr>
      </w:pPr>
      <w:r>
        <w:rPr>
          <w:rFonts w:ascii="宋体" w:hAnsi="宋体" w:hint="eastAsia"/>
          <w:b/>
          <w:bCs/>
        </w:rPr>
        <w:t>1.场地改造要求：</w:t>
      </w:r>
      <w:r>
        <w:rPr>
          <w:rFonts w:ascii="宋体" w:hAnsi="宋体" w:hint="eastAsia"/>
        </w:rPr>
        <w:t>在学校现有洗衣房（点）基础上作必要装修和改造，相关装修改造方案必须经过校内主管部门同意后实施，确保场地设施及设备不漏水、不漏电、不影响学生日常使用和生活便利为目标。</w:t>
      </w:r>
    </w:p>
    <w:p w:rsidR="009E2B65" w:rsidRDefault="00594E56">
      <w:pPr>
        <w:spacing w:line="500" w:lineRule="exact"/>
        <w:ind w:firstLineChars="200" w:firstLine="562"/>
        <w:rPr>
          <w:rFonts w:ascii="宋体" w:hAnsi="宋体"/>
        </w:rPr>
      </w:pPr>
      <w:r>
        <w:rPr>
          <w:rFonts w:ascii="宋体" w:hAnsi="宋体" w:hint="eastAsia"/>
          <w:b/>
          <w:bCs/>
        </w:rPr>
        <w:t>2.日常管理要求：</w:t>
      </w:r>
      <w:r>
        <w:rPr>
          <w:rFonts w:ascii="宋体" w:hAnsi="宋体" w:hint="eastAsia"/>
        </w:rPr>
        <w:t>必须制定完善的洗衣项目管理制度以及相关工作人工岗位职责，服从学校的日常管理及相关规章制度。</w:t>
      </w:r>
    </w:p>
    <w:p w:rsidR="009E2B65" w:rsidRDefault="00594E56">
      <w:pPr>
        <w:spacing w:line="500" w:lineRule="exact"/>
        <w:ind w:firstLineChars="200" w:firstLine="562"/>
        <w:rPr>
          <w:rFonts w:ascii="宋体" w:hAnsi="宋体"/>
        </w:rPr>
      </w:pPr>
      <w:r>
        <w:rPr>
          <w:rFonts w:ascii="宋体" w:hAnsi="宋体" w:hint="eastAsia"/>
          <w:b/>
          <w:bCs/>
        </w:rPr>
        <w:t>3.维修保养要求</w:t>
      </w:r>
      <w:r>
        <w:rPr>
          <w:rFonts w:ascii="宋体" w:hAnsi="宋体" w:hint="eastAsia"/>
        </w:rPr>
        <w:t>：必须派驻专人驻校进行巡检、保洁消毒、维修保养工作，机器故障响应时间2小时以内。</w:t>
      </w:r>
    </w:p>
    <w:p w:rsidR="009E2B65" w:rsidRDefault="00594E56">
      <w:pPr>
        <w:spacing w:line="500" w:lineRule="exact"/>
        <w:ind w:firstLineChars="200" w:firstLine="562"/>
        <w:rPr>
          <w:rFonts w:ascii="宋体" w:hAnsi="宋体"/>
        </w:rPr>
      </w:pPr>
      <w:r>
        <w:rPr>
          <w:rFonts w:ascii="宋体" w:hAnsi="宋体" w:hint="eastAsia"/>
          <w:b/>
          <w:bCs/>
        </w:rPr>
        <w:t>4.清洁消毒要求：</w:t>
      </w:r>
      <w:r>
        <w:rPr>
          <w:rFonts w:ascii="宋体" w:hAnsi="宋体" w:hint="eastAsia"/>
        </w:rPr>
        <w:t>中标供应商负责洗衣房（点）内场地及设备的清洁消毒服</w:t>
      </w:r>
      <w:r>
        <w:rPr>
          <w:rFonts w:ascii="宋体" w:hAnsi="宋体" w:hint="eastAsia"/>
        </w:rPr>
        <w:lastRenderedPageBreak/>
        <w:t>务，保证不低于每周一次人工消毒。</w:t>
      </w:r>
    </w:p>
    <w:p w:rsidR="009E2B65" w:rsidRDefault="00594E56">
      <w:pPr>
        <w:spacing w:line="500" w:lineRule="exact"/>
        <w:ind w:firstLineChars="200" w:firstLine="562"/>
        <w:rPr>
          <w:rFonts w:ascii="宋体" w:hAnsi="宋体"/>
        </w:rPr>
      </w:pPr>
      <w:r>
        <w:rPr>
          <w:rFonts w:ascii="宋体" w:hAnsi="宋体" w:hint="eastAsia"/>
          <w:b/>
          <w:bCs/>
        </w:rPr>
        <w:t>5.安全责任要求：</w:t>
      </w:r>
      <w:r>
        <w:rPr>
          <w:rFonts w:ascii="宋体" w:hAnsi="宋体" w:hint="eastAsia"/>
        </w:rPr>
        <w:t>中标供应商负责洗衣房（点）内的消防、用电安全等工作，服从消防安全检查，确保洗衣房和洗衣设备消防安全达标并积极配合学校做好洗衣房的安全保卫工作，如发生消防安全事故，中标人承担一切责任。</w:t>
      </w:r>
    </w:p>
    <w:p w:rsidR="009E2B65" w:rsidRDefault="00594E56">
      <w:pPr>
        <w:spacing w:line="500" w:lineRule="exact"/>
        <w:ind w:firstLineChars="200" w:firstLine="562"/>
        <w:rPr>
          <w:rFonts w:ascii="宋体" w:hAnsi="宋体"/>
        </w:rPr>
      </w:pPr>
      <w:r>
        <w:rPr>
          <w:rFonts w:ascii="宋体" w:hAnsi="宋体" w:hint="eastAsia"/>
          <w:b/>
          <w:bCs/>
        </w:rPr>
        <w:t>6.诚信履约要求：</w:t>
      </w:r>
      <w:r>
        <w:rPr>
          <w:rFonts w:ascii="宋体" w:hAnsi="宋体" w:hint="eastAsia"/>
        </w:rPr>
        <w:t>中标供应商必须自主经营并办理法律规定的相关证照，独立承担经济与法律责任，不得转租、转让或分包，更不得私自收取任何形式的转让费用，不得超范围经营，否则学校有权提前终止合同。中标供应商员工的工资、福利、劳保、保险由中标供应商自行负责，必须符合国家法律法规相关要求。</w:t>
      </w:r>
    </w:p>
    <w:p w:rsidR="009E2B65" w:rsidRDefault="00594E56">
      <w:pPr>
        <w:spacing w:line="500" w:lineRule="exact"/>
        <w:ind w:firstLineChars="200" w:firstLine="562"/>
        <w:rPr>
          <w:rFonts w:ascii="宋体" w:hAnsi="宋体"/>
        </w:rPr>
      </w:pPr>
      <w:r>
        <w:rPr>
          <w:rFonts w:ascii="宋体" w:hAnsi="宋体" w:hint="eastAsia"/>
          <w:b/>
          <w:bCs/>
        </w:rPr>
        <w:t>7.诚信服务要求：</w:t>
      </w:r>
      <w:r>
        <w:rPr>
          <w:rFonts w:ascii="宋体" w:hAnsi="宋体" w:hint="eastAsia"/>
        </w:rPr>
        <w:t>洗衣房经营人员不得与学生发生冲突，若发生问题应及时与主管部门取得联系并协调处理。洗坏或其他原因损坏的衣服必须妥善与学生协商解决赔偿问题。</w:t>
      </w:r>
    </w:p>
    <w:p w:rsidR="009E2B65" w:rsidRDefault="00594E56">
      <w:pPr>
        <w:numPr>
          <w:ilvl w:val="0"/>
          <w:numId w:val="1"/>
        </w:numPr>
        <w:spacing w:line="500" w:lineRule="exact"/>
        <w:outlineLvl w:val="0"/>
        <w:rPr>
          <w:rFonts w:ascii="宋体" w:hAnsi="宋体"/>
          <w:sz w:val="44"/>
          <w:szCs w:val="44"/>
        </w:rPr>
      </w:pPr>
      <w:r>
        <w:rPr>
          <w:rFonts w:ascii="宋体" w:hAnsi="宋体" w:hint="eastAsia"/>
          <w:sz w:val="44"/>
          <w:szCs w:val="44"/>
        </w:rPr>
        <w:t xml:space="preserve"> 磋商响应文件</w:t>
      </w:r>
    </w:p>
    <w:p w:rsidR="009E2B65" w:rsidRDefault="00594E56">
      <w:pPr>
        <w:numPr>
          <w:ilvl w:val="0"/>
          <w:numId w:val="2"/>
        </w:numPr>
        <w:spacing w:line="500" w:lineRule="exact"/>
        <w:outlineLvl w:val="0"/>
        <w:rPr>
          <w:rFonts w:ascii="宋体" w:hAnsi="宋体"/>
          <w:b/>
          <w:bCs/>
        </w:rPr>
      </w:pPr>
      <w:r>
        <w:rPr>
          <w:rFonts w:ascii="宋体" w:hAnsi="宋体" w:hint="eastAsia"/>
          <w:b/>
          <w:bCs/>
        </w:rPr>
        <w:t>报价函</w:t>
      </w:r>
    </w:p>
    <w:p w:rsidR="009E2B65" w:rsidRDefault="00594E56">
      <w:pPr>
        <w:pStyle w:val="a4"/>
        <w:spacing w:line="500" w:lineRule="exact"/>
        <w:rPr>
          <w:rFonts w:eastAsiaTheme="minorEastAsia"/>
        </w:rPr>
      </w:pPr>
      <w:r>
        <w:rPr>
          <w:rFonts w:asciiTheme="minorEastAsia" w:eastAsiaTheme="minorEastAsia" w:hAnsiTheme="minorEastAsia" w:hint="eastAsia"/>
        </w:rPr>
        <w:t>重庆化工职业学院：</w:t>
      </w:r>
    </w:p>
    <w:p w:rsidR="009E2B65" w:rsidRDefault="00594E56" w:rsidP="009E2B65">
      <w:pPr>
        <w:pStyle w:val="20"/>
        <w:spacing w:after="0" w:line="500" w:lineRule="exact"/>
        <w:ind w:leftChars="0" w:left="0" w:firstLineChars="202" w:firstLine="566"/>
        <w:rPr>
          <w:rFonts w:ascii="宋体" w:hAnsi="宋体"/>
          <w:bCs/>
        </w:rPr>
      </w:pPr>
      <w:r>
        <w:rPr>
          <w:rFonts w:ascii="宋体" w:hAnsi="宋体" w:hint="eastAsia"/>
          <w:bCs/>
        </w:rPr>
        <w:t>我方全面研究了</w:t>
      </w:r>
      <w:r>
        <w:rPr>
          <w:rFonts w:asciiTheme="minorEastAsia" w:eastAsiaTheme="minorEastAsia" w:hAnsiTheme="minorEastAsia" w:hint="eastAsia"/>
          <w:u w:val="single"/>
        </w:rPr>
        <w:t>重庆化工职业学院后勤处E栋学生公寓智能云洗涤服务项目</w:t>
      </w:r>
      <w:r>
        <w:rPr>
          <w:rFonts w:asciiTheme="minorEastAsia" w:eastAsiaTheme="minorEastAsia" w:hAnsiTheme="minorEastAsia" w:hint="eastAsia"/>
        </w:rPr>
        <w:t>竞争性磋商</w:t>
      </w:r>
      <w:r>
        <w:rPr>
          <w:rFonts w:ascii="宋体" w:hAnsi="宋体" w:hint="eastAsia"/>
        </w:rPr>
        <w:t>文件</w:t>
      </w:r>
      <w:r>
        <w:rPr>
          <w:rFonts w:ascii="宋体" w:hAnsi="宋体" w:hint="eastAsia"/>
          <w:bCs/>
        </w:rPr>
        <w:t>，决定参加贵单位组织的本项目报价。</w:t>
      </w:r>
    </w:p>
    <w:p w:rsidR="009E2B65" w:rsidRDefault="00594E56">
      <w:pPr>
        <w:tabs>
          <w:tab w:val="left" w:pos="1134"/>
        </w:tabs>
        <w:spacing w:line="500" w:lineRule="exact"/>
        <w:ind w:firstLineChars="200" w:firstLine="560"/>
        <w:rPr>
          <w:rFonts w:ascii="宋体" w:hAnsi="宋体"/>
        </w:rPr>
      </w:pPr>
      <w:r>
        <w:rPr>
          <w:rFonts w:ascii="宋体" w:hAnsi="宋体" w:hint="eastAsia"/>
        </w:rPr>
        <w:t>1.我方自愿按照</w:t>
      </w:r>
      <w:r>
        <w:rPr>
          <w:rFonts w:asciiTheme="minorEastAsia" w:eastAsiaTheme="minorEastAsia" w:hAnsiTheme="minorEastAsia" w:hint="eastAsia"/>
        </w:rPr>
        <w:t>竞争性磋商</w:t>
      </w:r>
      <w:r>
        <w:rPr>
          <w:rFonts w:ascii="宋体" w:hAnsi="宋体" w:hint="eastAsia"/>
        </w:rPr>
        <w:t>文件规定的各项要求向采购人提供所需服务。</w:t>
      </w:r>
    </w:p>
    <w:p w:rsidR="009E2B65" w:rsidRDefault="00594E56">
      <w:pPr>
        <w:spacing w:line="500" w:lineRule="exact"/>
        <w:ind w:firstLineChars="200" w:firstLine="560"/>
        <w:rPr>
          <w:rFonts w:ascii="宋体" w:hAnsi="宋体"/>
        </w:rPr>
      </w:pPr>
      <w:r>
        <w:rPr>
          <w:rFonts w:ascii="宋体" w:hAnsi="宋体" w:hint="eastAsia"/>
        </w:rPr>
        <w:t>2.</w:t>
      </w:r>
      <w:r>
        <w:rPr>
          <w:rFonts w:ascii="宋体" w:hAnsi="宋体"/>
        </w:rPr>
        <w:t>我公司将按照</w:t>
      </w:r>
      <w:r>
        <w:rPr>
          <w:rFonts w:asciiTheme="minorEastAsia" w:eastAsiaTheme="minorEastAsia" w:hAnsiTheme="minorEastAsia" w:hint="eastAsia"/>
        </w:rPr>
        <w:t>竞争性磋商</w:t>
      </w:r>
      <w:r>
        <w:rPr>
          <w:rFonts w:ascii="宋体" w:hAnsi="宋体"/>
        </w:rPr>
        <w:t>文</w:t>
      </w:r>
      <w:r>
        <w:rPr>
          <w:rFonts w:ascii="宋体" w:hAnsi="宋体" w:hint="eastAsia"/>
        </w:rPr>
        <w:t>件</w:t>
      </w:r>
      <w:r>
        <w:rPr>
          <w:rFonts w:ascii="宋体" w:hAnsi="宋体"/>
        </w:rPr>
        <w:t>的规定履行合同责任和义务。</w:t>
      </w:r>
    </w:p>
    <w:p w:rsidR="009E2B65" w:rsidRDefault="00594E56" w:rsidP="009E2B65">
      <w:pPr>
        <w:spacing w:line="500" w:lineRule="exact"/>
        <w:ind w:firstLineChars="187" w:firstLine="524"/>
        <w:rPr>
          <w:rFonts w:ascii="宋体" w:hAnsi="宋体"/>
        </w:rPr>
      </w:pPr>
      <w:r>
        <w:rPr>
          <w:rFonts w:ascii="宋体" w:hAnsi="宋体" w:hint="eastAsia"/>
        </w:rPr>
        <w:t>3.</w:t>
      </w:r>
      <w:r>
        <w:rPr>
          <w:rFonts w:ascii="宋体" w:hAnsi="宋体"/>
        </w:rPr>
        <w:t>我公司已详细审查全部</w:t>
      </w:r>
      <w:r>
        <w:rPr>
          <w:rFonts w:asciiTheme="minorEastAsia" w:eastAsiaTheme="minorEastAsia" w:hAnsiTheme="minorEastAsia" w:hint="eastAsia"/>
        </w:rPr>
        <w:t>竞争性磋商</w:t>
      </w:r>
      <w:r>
        <w:rPr>
          <w:rFonts w:ascii="宋体" w:hAnsi="宋体"/>
        </w:rPr>
        <w:t>文件，包括修改文件（如有的话）</w:t>
      </w:r>
      <w:r>
        <w:rPr>
          <w:rFonts w:ascii="宋体" w:hAnsi="宋体" w:hint="eastAsia"/>
        </w:rPr>
        <w:t>。我们理解并同意放弃对这方面有不明及误解的权利。我公司理解并接受采购人不一定选用报价最低的供应商，对成交供应商的选择以采购人的意见为准，采购人无需解释未成交的原因，也无需就此承担任何责任。</w:t>
      </w:r>
    </w:p>
    <w:p w:rsidR="009E2B65" w:rsidRDefault="00594E56">
      <w:pPr>
        <w:spacing w:line="500" w:lineRule="exact"/>
        <w:ind w:firstLineChars="200" w:firstLine="560"/>
        <w:rPr>
          <w:rFonts w:ascii="宋体" w:hAnsi="宋体"/>
          <w:bCs/>
        </w:rPr>
      </w:pPr>
      <w:r>
        <w:rPr>
          <w:rFonts w:ascii="宋体" w:hAnsi="宋体" w:hint="eastAsia"/>
          <w:bCs/>
        </w:rPr>
        <w:t>4.</w:t>
      </w:r>
      <w:r>
        <w:rPr>
          <w:rFonts w:ascii="宋体" w:hAnsi="宋体"/>
          <w:bCs/>
        </w:rPr>
        <w:t>如果我公司在有效期内撤回</w:t>
      </w:r>
      <w:r>
        <w:rPr>
          <w:rFonts w:ascii="宋体" w:hAnsi="宋体" w:hint="eastAsia"/>
          <w:bCs/>
        </w:rPr>
        <w:t>响应文件，贵公司有权取消我公司成交资格。</w:t>
      </w:r>
    </w:p>
    <w:p w:rsidR="009E2B65" w:rsidRDefault="00594E56">
      <w:pPr>
        <w:spacing w:line="500" w:lineRule="exact"/>
        <w:ind w:firstLineChars="200" w:firstLine="560"/>
        <w:rPr>
          <w:rFonts w:ascii="宋体" w:hAnsi="宋体"/>
        </w:rPr>
      </w:pPr>
      <w:r>
        <w:rPr>
          <w:rFonts w:ascii="宋体" w:hAnsi="宋体" w:hint="eastAsia"/>
        </w:rPr>
        <w:t>5.</w:t>
      </w:r>
      <w:r>
        <w:rPr>
          <w:rFonts w:ascii="宋体" w:hAnsi="宋体"/>
        </w:rPr>
        <w:t>我公司同意提供按贵</w:t>
      </w:r>
      <w:r>
        <w:rPr>
          <w:rFonts w:ascii="宋体" w:hAnsi="宋体" w:hint="eastAsia"/>
        </w:rPr>
        <w:t>校</w:t>
      </w:r>
      <w:r>
        <w:rPr>
          <w:rFonts w:ascii="宋体" w:hAnsi="宋体"/>
        </w:rPr>
        <w:t>可能要求</w:t>
      </w:r>
      <w:r>
        <w:rPr>
          <w:rFonts w:ascii="宋体" w:hAnsi="宋体" w:hint="eastAsia"/>
        </w:rPr>
        <w:t>与项目相关</w:t>
      </w:r>
      <w:r>
        <w:rPr>
          <w:rFonts w:ascii="宋体" w:hAnsi="宋体"/>
        </w:rPr>
        <w:t>的一切数据或资料。</w:t>
      </w:r>
    </w:p>
    <w:p w:rsidR="009E2B65" w:rsidRDefault="00594E56">
      <w:pPr>
        <w:spacing w:line="500" w:lineRule="exact"/>
        <w:ind w:firstLineChars="200" w:firstLine="560"/>
        <w:rPr>
          <w:rFonts w:ascii="宋体" w:hAnsi="宋体"/>
        </w:rPr>
      </w:pPr>
      <w:r>
        <w:rPr>
          <w:rFonts w:ascii="宋体" w:hAnsi="宋体" w:hint="eastAsia"/>
        </w:rPr>
        <w:t>6.</w:t>
      </w:r>
      <w:r>
        <w:rPr>
          <w:rFonts w:ascii="宋体" w:hAnsi="宋体"/>
        </w:rPr>
        <w:t>一旦我公司</w:t>
      </w:r>
      <w:r>
        <w:rPr>
          <w:rFonts w:ascii="宋体" w:hAnsi="宋体" w:hint="eastAsia"/>
        </w:rPr>
        <w:t>成交</w:t>
      </w:r>
      <w:r>
        <w:rPr>
          <w:rFonts w:ascii="宋体" w:hAnsi="宋体"/>
        </w:rPr>
        <w:t>，我公司</w:t>
      </w:r>
      <w:r>
        <w:rPr>
          <w:rFonts w:ascii="宋体" w:hAnsi="宋体" w:hint="eastAsia"/>
        </w:rPr>
        <w:t>承诺符合</w:t>
      </w:r>
      <w:r>
        <w:rPr>
          <w:rFonts w:asciiTheme="minorEastAsia" w:eastAsiaTheme="minorEastAsia" w:hAnsiTheme="minorEastAsia" w:hint="eastAsia"/>
        </w:rPr>
        <w:t>磋商</w:t>
      </w:r>
      <w:r>
        <w:rPr>
          <w:rFonts w:ascii="宋体" w:hAnsi="宋体" w:hint="eastAsia"/>
        </w:rPr>
        <w:t>文件</w:t>
      </w:r>
      <w:r>
        <w:rPr>
          <w:rFonts w:ascii="宋体" w:hAnsi="宋体"/>
        </w:rPr>
        <w:t>的全部</w:t>
      </w:r>
      <w:r>
        <w:rPr>
          <w:rFonts w:ascii="宋体" w:hAnsi="宋体" w:hint="eastAsia"/>
        </w:rPr>
        <w:t>商务及技术要求。</w:t>
      </w:r>
    </w:p>
    <w:p w:rsidR="009E2B65" w:rsidRDefault="00594E56">
      <w:pPr>
        <w:spacing w:line="500" w:lineRule="exact"/>
        <w:ind w:firstLineChars="200" w:firstLine="560"/>
        <w:rPr>
          <w:rFonts w:ascii="宋体" w:hAnsi="宋体"/>
        </w:rPr>
      </w:pPr>
      <w:r>
        <w:rPr>
          <w:rFonts w:ascii="宋体" w:hAnsi="宋体" w:hint="eastAsia"/>
        </w:rPr>
        <w:t>7.</w:t>
      </w:r>
      <w:r>
        <w:rPr>
          <w:rFonts w:ascii="宋体" w:hAnsi="宋体"/>
        </w:rPr>
        <w:t>我公</w:t>
      </w:r>
      <w:r>
        <w:rPr>
          <w:rFonts w:ascii="宋体" w:hAnsi="宋体" w:hint="eastAsia"/>
        </w:rPr>
        <w:t>司</w:t>
      </w:r>
      <w:r>
        <w:rPr>
          <w:rFonts w:ascii="宋体" w:hAnsi="宋体"/>
        </w:rPr>
        <w:t>愿意遵守</w:t>
      </w:r>
      <w:r>
        <w:rPr>
          <w:rFonts w:asciiTheme="minorEastAsia" w:eastAsiaTheme="minorEastAsia" w:hAnsiTheme="minorEastAsia" w:hint="eastAsia"/>
        </w:rPr>
        <w:t>竞争性磋商</w:t>
      </w:r>
      <w:r>
        <w:rPr>
          <w:rFonts w:ascii="宋体" w:hAnsi="宋体"/>
        </w:rPr>
        <w:t>文件中对</w:t>
      </w:r>
      <w:r>
        <w:rPr>
          <w:rFonts w:ascii="宋体" w:hAnsi="宋体" w:hint="eastAsia"/>
        </w:rPr>
        <w:t>供应商</w:t>
      </w:r>
      <w:r>
        <w:rPr>
          <w:rFonts w:ascii="宋体" w:hAnsi="宋体"/>
        </w:rPr>
        <w:t>的所有规定。</w:t>
      </w:r>
    </w:p>
    <w:p w:rsidR="009E2B65" w:rsidRDefault="00594E56">
      <w:pPr>
        <w:spacing w:line="500" w:lineRule="exact"/>
        <w:ind w:firstLineChars="200" w:firstLine="560"/>
        <w:rPr>
          <w:rFonts w:ascii="宋体" w:hAnsi="宋体"/>
        </w:rPr>
      </w:pPr>
      <w:r>
        <w:rPr>
          <w:rFonts w:ascii="宋体" w:hAnsi="宋体" w:hint="eastAsia"/>
        </w:rPr>
        <w:t>8.</w:t>
      </w:r>
      <w:r>
        <w:rPr>
          <w:rFonts w:ascii="宋体" w:hAnsi="宋体"/>
        </w:rPr>
        <w:t>我公司同意所递交的</w:t>
      </w:r>
      <w:r>
        <w:rPr>
          <w:rFonts w:ascii="宋体" w:hAnsi="宋体" w:hint="eastAsia"/>
        </w:rPr>
        <w:t>响应文件</w:t>
      </w:r>
      <w:r>
        <w:rPr>
          <w:rFonts w:ascii="宋体" w:hAnsi="宋体"/>
        </w:rPr>
        <w:t>在</w:t>
      </w:r>
      <w:r>
        <w:rPr>
          <w:rFonts w:ascii="宋体" w:hAnsi="宋体" w:hint="eastAsia"/>
        </w:rPr>
        <w:t>9</w:t>
      </w:r>
      <w:r>
        <w:rPr>
          <w:rFonts w:ascii="宋体" w:hAnsi="宋体"/>
        </w:rPr>
        <w:t>0天的有效期内有效，在此期</w:t>
      </w:r>
      <w:r>
        <w:rPr>
          <w:rFonts w:ascii="宋体" w:hAnsi="宋体" w:hint="eastAsia"/>
        </w:rPr>
        <w:t>间</w:t>
      </w:r>
      <w:r>
        <w:rPr>
          <w:rFonts w:ascii="宋体" w:hAnsi="宋体"/>
        </w:rPr>
        <w:t>内我公</w:t>
      </w:r>
      <w:r>
        <w:rPr>
          <w:rFonts w:ascii="宋体" w:hAnsi="宋体"/>
        </w:rPr>
        <w:lastRenderedPageBreak/>
        <w:t>司的</w:t>
      </w:r>
      <w:r>
        <w:rPr>
          <w:rFonts w:ascii="宋体" w:hAnsi="宋体" w:hint="eastAsia"/>
        </w:rPr>
        <w:t>报价</w:t>
      </w:r>
      <w:r>
        <w:rPr>
          <w:rFonts w:ascii="宋体" w:hAnsi="宋体"/>
        </w:rPr>
        <w:t>有可能</w:t>
      </w:r>
      <w:r>
        <w:rPr>
          <w:rFonts w:ascii="宋体" w:hAnsi="宋体" w:hint="eastAsia"/>
        </w:rPr>
        <w:t>成交</w:t>
      </w:r>
      <w:r>
        <w:rPr>
          <w:rFonts w:ascii="宋体" w:hAnsi="宋体"/>
        </w:rPr>
        <w:t>，我公司将受此约束。</w:t>
      </w:r>
    </w:p>
    <w:p w:rsidR="009E2B65" w:rsidRDefault="00594E56" w:rsidP="009E2B65">
      <w:pPr>
        <w:spacing w:line="500" w:lineRule="exact"/>
        <w:ind w:left="2" w:firstLineChars="186" w:firstLine="521"/>
        <w:rPr>
          <w:rFonts w:ascii="宋体" w:hAnsi="宋体"/>
          <w:color w:val="000000"/>
        </w:rPr>
      </w:pPr>
      <w:r>
        <w:rPr>
          <w:rFonts w:ascii="宋体" w:hAnsi="宋体" w:hint="eastAsia"/>
        </w:rPr>
        <w:t>9.</w:t>
      </w:r>
      <w:r>
        <w:rPr>
          <w:rFonts w:ascii="宋体" w:hAnsi="宋体"/>
        </w:rPr>
        <w:t>我公司知道如用虚假材料或恶意方式向贵</w:t>
      </w:r>
      <w:r>
        <w:rPr>
          <w:rFonts w:ascii="宋体" w:hAnsi="宋体" w:hint="eastAsia"/>
        </w:rPr>
        <w:t>校</w:t>
      </w:r>
      <w:r>
        <w:rPr>
          <w:rFonts w:ascii="宋体" w:hAnsi="宋体"/>
        </w:rPr>
        <w:t>提出质疑，将承担相应的法律责</w:t>
      </w:r>
      <w:r>
        <w:rPr>
          <w:rFonts w:ascii="宋体" w:hAnsi="宋体" w:hint="eastAsia"/>
        </w:rPr>
        <w:t>任。同时，我公司承诺：如果有上述行为，我公司将无条件承担贵校相关的调查论证费用。</w:t>
      </w:r>
    </w:p>
    <w:p w:rsidR="009E2B65" w:rsidRDefault="009E2B65">
      <w:pPr>
        <w:spacing w:line="500" w:lineRule="exact"/>
        <w:jc w:val="left"/>
        <w:rPr>
          <w:rFonts w:ascii="宋体" w:hAnsi="宋体"/>
          <w:color w:val="000000"/>
        </w:rPr>
      </w:pPr>
    </w:p>
    <w:p w:rsidR="009E2B65" w:rsidRDefault="00594E56">
      <w:pPr>
        <w:spacing w:line="500" w:lineRule="exact"/>
        <w:jc w:val="left"/>
        <w:rPr>
          <w:rFonts w:ascii="宋体" w:hAnsi="宋体"/>
          <w:color w:val="000000"/>
        </w:rPr>
      </w:pPr>
      <w:r>
        <w:rPr>
          <w:rFonts w:ascii="宋体" w:hAnsi="宋体" w:hint="eastAsia"/>
          <w:color w:val="000000"/>
        </w:rPr>
        <w:t>供应商名称：（盖章）</w:t>
      </w:r>
    </w:p>
    <w:p w:rsidR="009E2B65" w:rsidRDefault="00594E56">
      <w:pPr>
        <w:spacing w:line="500" w:lineRule="exact"/>
        <w:rPr>
          <w:rFonts w:ascii="宋体" w:hAnsi="宋体"/>
          <w:color w:val="000000"/>
        </w:rPr>
      </w:pPr>
      <w:r>
        <w:rPr>
          <w:rFonts w:ascii="宋体" w:hAnsi="宋体" w:hint="eastAsia"/>
          <w:color w:val="000000"/>
        </w:rPr>
        <w:t>法定代表人授权代表（签字或盖章）：</w:t>
      </w:r>
    </w:p>
    <w:p w:rsidR="009E2B65" w:rsidRDefault="00594E56">
      <w:pPr>
        <w:adjustRightInd w:val="0"/>
        <w:spacing w:line="500" w:lineRule="exact"/>
        <w:jc w:val="left"/>
        <w:rPr>
          <w:rFonts w:ascii="宋体" w:hAnsi="宋体"/>
          <w:color w:val="000000"/>
        </w:rPr>
      </w:pPr>
      <w:r>
        <w:rPr>
          <w:rFonts w:ascii="宋体" w:hAnsi="宋体" w:hint="eastAsia"/>
          <w:color w:val="000000"/>
        </w:rPr>
        <w:t>联系人：                      联系电话：</w:t>
      </w:r>
    </w:p>
    <w:p w:rsidR="009E2B65" w:rsidRDefault="00594E56">
      <w:pPr>
        <w:adjustRightInd w:val="0"/>
        <w:spacing w:line="500" w:lineRule="exact"/>
        <w:jc w:val="left"/>
        <w:rPr>
          <w:rFonts w:ascii="宋体" w:hAnsi="宋体"/>
          <w:b/>
          <w:bCs/>
        </w:rPr>
      </w:pPr>
      <w:r>
        <w:rPr>
          <w:rFonts w:ascii="宋体" w:hAnsi="宋体" w:hint="eastAsia"/>
          <w:color w:val="000000"/>
        </w:rPr>
        <w:t>日期：</w:t>
      </w:r>
    </w:p>
    <w:p w:rsidR="009E2B65" w:rsidRDefault="00594E56">
      <w:pPr>
        <w:spacing w:line="500" w:lineRule="exact"/>
        <w:outlineLvl w:val="0"/>
        <w:rPr>
          <w:rFonts w:ascii="宋体" w:hAnsi="宋体"/>
          <w:b/>
          <w:bCs/>
        </w:rPr>
      </w:pPr>
      <w:r>
        <w:rPr>
          <w:rFonts w:ascii="宋体" w:hAnsi="宋体" w:hint="eastAsia"/>
          <w:b/>
          <w:bCs/>
        </w:rPr>
        <w:t>二、报价一览表</w:t>
      </w:r>
    </w:p>
    <w:p w:rsidR="009E2B65" w:rsidRDefault="00594E56">
      <w:pPr>
        <w:spacing w:line="500" w:lineRule="exact"/>
        <w:rPr>
          <w:rFonts w:asciiTheme="minorEastAsia" w:eastAsiaTheme="minorEastAsia" w:hAnsiTheme="minorEastAsia"/>
        </w:rPr>
      </w:pPr>
      <w:r>
        <w:rPr>
          <w:rFonts w:asciiTheme="minorEastAsia" w:eastAsiaTheme="minorEastAsia" w:hAnsiTheme="minorEastAsia" w:hint="eastAsia"/>
        </w:rPr>
        <w:t>项 目 名 称 ：重庆化工职业学院后勤处E栋学生公寓智能云洗涤服务</w:t>
      </w: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5"/>
        <w:gridCol w:w="1980"/>
        <w:gridCol w:w="2400"/>
        <w:gridCol w:w="1620"/>
        <w:gridCol w:w="1882"/>
      </w:tblGrid>
      <w:tr w:rsidR="009E2B65">
        <w:trPr>
          <w:trHeight w:val="475"/>
          <w:jc w:val="center"/>
        </w:trPr>
        <w:tc>
          <w:tcPr>
            <w:tcW w:w="1645" w:type="dxa"/>
            <w:tcBorders>
              <w:top w:val="single" w:sz="4" w:space="0" w:color="auto"/>
              <w:left w:val="single" w:sz="4" w:space="0" w:color="auto"/>
              <w:bottom w:val="single" w:sz="4" w:space="0" w:color="auto"/>
              <w:right w:val="single" w:sz="4" w:space="0" w:color="auto"/>
            </w:tcBorders>
            <w:vAlign w:val="center"/>
          </w:tcPr>
          <w:p w:rsidR="009E2B65" w:rsidRDefault="00594E56">
            <w:pPr>
              <w:spacing w:line="500" w:lineRule="exact"/>
              <w:jc w:val="center"/>
              <w:rPr>
                <w:rFonts w:ascii="宋体" w:hAnsi="宋体"/>
              </w:rPr>
            </w:pPr>
            <w:r>
              <w:rPr>
                <w:rFonts w:ascii="宋体" w:hAnsi="宋体" w:hint="eastAsia"/>
              </w:rPr>
              <w:t>洗涤程序</w:t>
            </w:r>
          </w:p>
        </w:tc>
        <w:tc>
          <w:tcPr>
            <w:tcW w:w="1980"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jc w:val="center"/>
              <w:rPr>
                <w:rFonts w:ascii="宋体" w:hAnsi="宋体"/>
              </w:rPr>
            </w:pPr>
            <w:r>
              <w:rPr>
                <w:rFonts w:ascii="宋体" w:hAnsi="宋体" w:hint="eastAsia"/>
              </w:rPr>
              <w:t>设备要求</w:t>
            </w:r>
          </w:p>
        </w:tc>
        <w:tc>
          <w:tcPr>
            <w:tcW w:w="2400"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jc w:val="center"/>
              <w:rPr>
                <w:rFonts w:ascii="宋体" w:hAnsi="宋体"/>
              </w:rPr>
            </w:pPr>
            <w:r>
              <w:rPr>
                <w:rFonts w:ascii="宋体" w:hAnsi="宋体" w:hint="eastAsia"/>
              </w:rPr>
              <w:t>时间（分）</w:t>
            </w:r>
          </w:p>
        </w:tc>
        <w:tc>
          <w:tcPr>
            <w:tcW w:w="1620" w:type="dxa"/>
            <w:tcBorders>
              <w:top w:val="single" w:sz="4" w:space="0" w:color="auto"/>
              <w:left w:val="nil"/>
              <w:bottom w:val="single" w:sz="4" w:space="0" w:color="auto"/>
              <w:right w:val="single" w:sz="4" w:space="0" w:color="auto"/>
            </w:tcBorders>
            <w:vAlign w:val="center"/>
          </w:tcPr>
          <w:p w:rsidR="009E2B65" w:rsidRDefault="00594E56">
            <w:pPr>
              <w:spacing w:line="500" w:lineRule="exact"/>
              <w:jc w:val="center"/>
              <w:rPr>
                <w:rFonts w:ascii="宋体" w:hAnsi="宋体"/>
              </w:rPr>
            </w:pPr>
            <w:r>
              <w:rPr>
                <w:rFonts w:ascii="宋体" w:hAnsi="宋体" w:hint="eastAsia"/>
              </w:rPr>
              <w:t>收费标准上限（元）</w:t>
            </w:r>
          </w:p>
        </w:tc>
        <w:tc>
          <w:tcPr>
            <w:tcW w:w="1882" w:type="dxa"/>
            <w:tcBorders>
              <w:top w:val="single" w:sz="4" w:space="0" w:color="auto"/>
              <w:left w:val="nil"/>
              <w:bottom w:val="single" w:sz="4" w:space="0" w:color="auto"/>
              <w:right w:val="single" w:sz="4" w:space="0" w:color="auto"/>
            </w:tcBorders>
            <w:vAlign w:val="center"/>
          </w:tcPr>
          <w:p w:rsidR="009E2B65" w:rsidRDefault="00594E56">
            <w:pPr>
              <w:spacing w:line="500" w:lineRule="exact"/>
              <w:jc w:val="center"/>
              <w:rPr>
                <w:rFonts w:ascii="宋体" w:hAnsi="宋体"/>
              </w:rPr>
            </w:pPr>
            <w:r>
              <w:rPr>
                <w:rFonts w:ascii="宋体" w:hAnsi="宋体" w:hint="eastAsia"/>
              </w:rPr>
              <w:t>报价（元）</w:t>
            </w:r>
          </w:p>
        </w:tc>
      </w:tr>
      <w:tr w:rsidR="009E2B65">
        <w:trPr>
          <w:trHeight w:val="453"/>
          <w:jc w:val="center"/>
        </w:trPr>
        <w:tc>
          <w:tcPr>
            <w:tcW w:w="1645" w:type="dxa"/>
            <w:tcBorders>
              <w:top w:val="single" w:sz="4" w:space="0" w:color="auto"/>
              <w:left w:val="single" w:sz="4" w:space="0" w:color="auto"/>
              <w:bottom w:val="single" w:sz="4" w:space="0" w:color="auto"/>
              <w:right w:val="single" w:sz="4" w:space="0" w:color="auto"/>
            </w:tcBorders>
            <w:vAlign w:val="center"/>
          </w:tcPr>
          <w:p w:rsidR="009E2B65" w:rsidRDefault="00594E56">
            <w:pPr>
              <w:spacing w:line="500" w:lineRule="exact"/>
              <w:ind w:firstLineChars="200" w:firstLine="560"/>
              <w:rPr>
                <w:rFonts w:ascii="宋体" w:hAnsi="宋体"/>
              </w:rPr>
            </w:pPr>
            <w:r>
              <w:rPr>
                <w:rFonts w:ascii="宋体" w:hAnsi="宋体" w:hint="eastAsia"/>
              </w:rPr>
              <w:t>超强洗</w:t>
            </w:r>
          </w:p>
        </w:tc>
        <w:tc>
          <w:tcPr>
            <w:tcW w:w="1980"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jc w:val="center"/>
              <w:rPr>
                <w:rFonts w:ascii="宋体" w:hAnsi="宋体"/>
              </w:rPr>
            </w:pPr>
            <w:r>
              <w:rPr>
                <w:rFonts w:ascii="宋体" w:hAnsi="宋体" w:hint="eastAsia"/>
              </w:rPr>
              <w:t>≥8KG</w:t>
            </w:r>
          </w:p>
        </w:tc>
        <w:tc>
          <w:tcPr>
            <w:tcW w:w="2400"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jc w:val="center"/>
              <w:rPr>
                <w:rFonts w:ascii="宋体" w:hAnsi="宋体"/>
              </w:rPr>
            </w:pPr>
            <w:r>
              <w:rPr>
                <w:rFonts w:ascii="宋体" w:hAnsi="宋体" w:hint="eastAsia"/>
              </w:rPr>
              <w:t>≥45</w:t>
            </w:r>
          </w:p>
        </w:tc>
        <w:tc>
          <w:tcPr>
            <w:tcW w:w="1620"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rPr>
                <w:rFonts w:ascii="宋体" w:hAnsi="宋体"/>
              </w:rPr>
            </w:pPr>
            <w:r>
              <w:rPr>
                <w:rFonts w:ascii="宋体" w:hAnsi="宋体" w:hint="eastAsia"/>
              </w:rPr>
              <w:t>5</w:t>
            </w:r>
          </w:p>
        </w:tc>
        <w:tc>
          <w:tcPr>
            <w:tcW w:w="1882" w:type="dxa"/>
            <w:tcBorders>
              <w:top w:val="single" w:sz="4" w:space="0" w:color="auto"/>
              <w:left w:val="nil"/>
              <w:bottom w:val="single" w:sz="4" w:space="0" w:color="auto"/>
              <w:right w:val="single" w:sz="4" w:space="0" w:color="auto"/>
            </w:tcBorders>
            <w:vAlign w:val="center"/>
          </w:tcPr>
          <w:p w:rsidR="009E2B65" w:rsidRDefault="009E2B65">
            <w:pPr>
              <w:spacing w:line="500" w:lineRule="exact"/>
              <w:ind w:firstLineChars="200" w:firstLine="560"/>
              <w:jc w:val="center"/>
              <w:rPr>
                <w:rFonts w:ascii="宋体" w:hAnsi="宋体"/>
              </w:rPr>
            </w:pPr>
          </w:p>
        </w:tc>
      </w:tr>
      <w:tr w:rsidR="009E2B65">
        <w:trPr>
          <w:trHeight w:val="453"/>
          <w:jc w:val="center"/>
        </w:trPr>
        <w:tc>
          <w:tcPr>
            <w:tcW w:w="1645" w:type="dxa"/>
            <w:tcBorders>
              <w:top w:val="single" w:sz="4" w:space="0" w:color="auto"/>
              <w:left w:val="single" w:sz="4" w:space="0" w:color="auto"/>
              <w:bottom w:val="single" w:sz="4" w:space="0" w:color="auto"/>
              <w:right w:val="single" w:sz="4" w:space="0" w:color="auto"/>
            </w:tcBorders>
            <w:vAlign w:val="center"/>
          </w:tcPr>
          <w:p w:rsidR="009E2B65" w:rsidRDefault="00594E56">
            <w:pPr>
              <w:spacing w:line="500" w:lineRule="exact"/>
              <w:ind w:firstLineChars="200" w:firstLine="560"/>
              <w:rPr>
                <w:rFonts w:ascii="宋体" w:hAnsi="宋体"/>
              </w:rPr>
            </w:pPr>
            <w:r>
              <w:rPr>
                <w:rFonts w:ascii="宋体" w:hAnsi="宋体" w:hint="eastAsia"/>
              </w:rPr>
              <w:t>标准洗</w:t>
            </w:r>
          </w:p>
        </w:tc>
        <w:tc>
          <w:tcPr>
            <w:tcW w:w="1980"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jc w:val="center"/>
              <w:rPr>
                <w:rFonts w:ascii="宋体" w:hAnsi="宋体"/>
              </w:rPr>
            </w:pPr>
            <w:r>
              <w:rPr>
                <w:rFonts w:ascii="宋体" w:hAnsi="宋体" w:hint="eastAsia"/>
              </w:rPr>
              <w:t>≥8KG</w:t>
            </w:r>
          </w:p>
        </w:tc>
        <w:tc>
          <w:tcPr>
            <w:tcW w:w="2400"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jc w:val="center"/>
              <w:rPr>
                <w:rFonts w:ascii="宋体" w:hAnsi="宋体"/>
              </w:rPr>
            </w:pPr>
            <w:r>
              <w:rPr>
                <w:rFonts w:ascii="宋体" w:hAnsi="宋体" w:hint="eastAsia"/>
              </w:rPr>
              <w:t>≥35</w:t>
            </w:r>
          </w:p>
        </w:tc>
        <w:tc>
          <w:tcPr>
            <w:tcW w:w="1620"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rPr>
                <w:rFonts w:ascii="宋体" w:hAnsi="宋体"/>
              </w:rPr>
            </w:pPr>
            <w:r>
              <w:rPr>
                <w:rFonts w:ascii="宋体" w:hAnsi="宋体" w:hint="eastAsia"/>
              </w:rPr>
              <w:t>4</w:t>
            </w:r>
          </w:p>
        </w:tc>
        <w:tc>
          <w:tcPr>
            <w:tcW w:w="1882" w:type="dxa"/>
            <w:tcBorders>
              <w:top w:val="single" w:sz="4" w:space="0" w:color="auto"/>
              <w:left w:val="nil"/>
              <w:bottom w:val="single" w:sz="4" w:space="0" w:color="auto"/>
              <w:right w:val="single" w:sz="4" w:space="0" w:color="auto"/>
            </w:tcBorders>
            <w:vAlign w:val="center"/>
          </w:tcPr>
          <w:p w:rsidR="009E2B65" w:rsidRDefault="009E2B65">
            <w:pPr>
              <w:spacing w:line="500" w:lineRule="exact"/>
              <w:ind w:firstLineChars="200" w:firstLine="560"/>
              <w:jc w:val="center"/>
              <w:rPr>
                <w:rFonts w:ascii="宋体" w:hAnsi="宋体"/>
              </w:rPr>
            </w:pPr>
          </w:p>
        </w:tc>
      </w:tr>
      <w:tr w:rsidR="009E2B65">
        <w:trPr>
          <w:trHeight w:val="453"/>
          <w:jc w:val="center"/>
        </w:trPr>
        <w:tc>
          <w:tcPr>
            <w:tcW w:w="1645" w:type="dxa"/>
            <w:tcBorders>
              <w:top w:val="single" w:sz="4" w:space="0" w:color="auto"/>
              <w:left w:val="single" w:sz="4" w:space="0" w:color="auto"/>
              <w:bottom w:val="single" w:sz="4" w:space="0" w:color="auto"/>
              <w:right w:val="single" w:sz="4" w:space="0" w:color="auto"/>
            </w:tcBorders>
            <w:vAlign w:val="center"/>
          </w:tcPr>
          <w:p w:rsidR="009E2B65" w:rsidRDefault="00594E56">
            <w:pPr>
              <w:spacing w:line="500" w:lineRule="exact"/>
              <w:ind w:firstLineChars="200" w:firstLine="560"/>
              <w:rPr>
                <w:rFonts w:ascii="宋体" w:hAnsi="宋体"/>
              </w:rPr>
            </w:pPr>
            <w:r>
              <w:rPr>
                <w:rFonts w:ascii="宋体" w:hAnsi="宋体" w:hint="eastAsia"/>
              </w:rPr>
              <w:t>快速洗</w:t>
            </w:r>
          </w:p>
        </w:tc>
        <w:tc>
          <w:tcPr>
            <w:tcW w:w="1980"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jc w:val="center"/>
              <w:rPr>
                <w:rFonts w:ascii="宋体" w:hAnsi="宋体"/>
              </w:rPr>
            </w:pPr>
            <w:r>
              <w:rPr>
                <w:rFonts w:ascii="宋体" w:hAnsi="宋体" w:hint="eastAsia"/>
              </w:rPr>
              <w:t>≥8KG</w:t>
            </w:r>
          </w:p>
        </w:tc>
        <w:tc>
          <w:tcPr>
            <w:tcW w:w="2400"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jc w:val="center"/>
              <w:rPr>
                <w:rFonts w:ascii="宋体" w:hAnsi="宋体"/>
              </w:rPr>
            </w:pPr>
            <w:r>
              <w:rPr>
                <w:rFonts w:ascii="宋体" w:hAnsi="宋体" w:hint="eastAsia"/>
              </w:rPr>
              <w:t>≥25</w:t>
            </w:r>
          </w:p>
        </w:tc>
        <w:tc>
          <w:tcPr>
            <w:tcW w:w="1620"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rPr>
                <w:rFonts w:ascii="宋体" w:hAnsi="宋体"/>
              </w:rPr>
            </w:pPr>
            <w:r>
              <w:rPr>
                <w:rFonts w:ascii="宋体" w:hAnsi="宋体" w:hint="eastAsia"/>
              </w:rPr>
              <w:t>3</w:t>
            </w:r>
          </w:p>
        </w:tc>
        <w:tc>
          <w:tcPr>
            <w:tcW w:w="1882" w:type="dxa"/>
            <w:tcBorders>
              <w:top w:val="single" w:sz="4" w:space="0" w:color="auto"/>
              <w:left w:val="nil"/>
              <w:bottom w:val="single" w:sz="4" w:space="0" w:color="auto"/>
              <w:right w:val="single" w:sz="4" w:space="0" w:color="auto"/>
            </w:tcBorders>
            <w:vAlign w:val="center"/>
          </w:tcPr>
          <w:p w:rsidR="009E2B65" w:rsidRDefault="009E2B65">
            <w:pPr>
              <w:spacing w:line="500" w:lineRule="exact"/>
              <w:ind w:firstLineChars="200" w:firstLine="560"/>
              <w:jc w:val="center"/>
              <w:rPr>
                <w:rFonts w:ascii="宋体" w:hAnsi="宋体"/>
              </w:rPr>
            </w:pPr>
          </w:p>
        </w:tc>
      </w:tr>
      <w:tr w:rsidR="009E2B65">
        <w:trPr>
          <w:trHeight w:val="453"/>
          <w:jc w:val="center"/>
        </w:trPr>
        <w:tc>
          <w:tcPr>
            <w:tcW w:w="1645" w:type="dxa"/>
            <w:tcBorders>
              <w:top w:val="single" w:sz="4" w:space="0" w:color="auto"/>
              <w:left w:val="single" w:sz="4" w:space="0" w:color="auto"/>
              <w:bottom w:val="single" w:sz="4" w:space="0" w:color="auto"/>
              <w:right w:val="single" w:sz="4" w:space="0" w:color="auto"/>
            </w:tcBorders>
            <w:vAlign w:val="center"/>
          </w:tcPr>
          <w:p w:rsidR="009E2B65" w:rsidRDefault="00594E56">
            <w:pPr>
              <w:spacing w:line="500" w:lineRule="exact"/>
              <w:ind w:firstLineChars="200" w:firstLine="560"/>
              <w:rPr>
                <w:rFonts w:ascii="宋体" w:hAnsi="宋体"/>
              </w:rPr>
            </w:pPr>
            <w:r>
              <w:rPr>
                <w:rFonts w:ascii="宋体" w:hAnsi="宋体" w:hint="eastAsia"/>
              </w:rPr>
              <w:t>单脱水</w:t>
            </w:r>
          </w:p>
        </w:tc>
        <w:tc>
          <w:tcPr>
            <w:tcW w:w="1980"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jc w:val="center"/>
              <w:rPr>
                <w:rFonts w:ascii="宋体" w:hAnsi="宋体"/>
              </w:rPr>
            </w:pPr>
            <w:r>
              <w:rPr>
                <w:rFonts w:ascii="宋体" w:hAnsi="宋体" w:hint="eastAsia"/>
              </w:rPr>
              <w:t>≥8KG</w:t>
            </w:r>
          </w:p>
        </w:tc>
        <w:tc>
          <w:tcPr>
            <w:tcW w:w="2400"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jc w:val="center"/>
              <w:rPr>
                <w:rFonts w:ascii="宋体" w:hAnsi="宋体"/>
              </w:rPr>
            </w:pPr>
            <w:r>
              <w:rPr>
                <w:rFonts w:ascii="宋体" w:hAnsi="宋体" w:hint="eastAsia"/>
              </w:rPr>
              <w:t>≥5</w:t>
            </w:r>
          </w:p>
        </w:tc>
        <w:tc>
          <w:tcPr>
            <w:tcW w:w="1620"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rPr>
                <w:rFonts w:ascii="宋体" w:hAnsi="宋体"/>
              </w:rPr>
            </w:pPr>
            <w:r>
              <w:rPr>
                <w:rFonts w:ascii="宋体" w:hAnsi="宋体" w:hint="eastAsia"/>
              </w:rPr>
              <w:t>1</w:t>
            </w:r>
          </w:p>
        </w:tc>
        <w:tc>
          <w:tcPr>
            <w:tcW w:w="1882" w:type="dxa"/>
            <w:tcBorders>
              <w:top w:val="single" w:sz="4" w:space="0" w:color="auto"/>
              <w:left w:val="nil"/>
              <w:bottom w:val="single" w:sz="4" w:space="0" w:color="auto"/>
              <w:right w:val="single" w:sz="4" w:space="0" w:color="auto"/>
            </w:tcBorders>
            <w:vAlign w:val="center"/>
          </w:tcPr>
          <w:p w:rsidR="009E2B65" w:rsidRDefault="009E2B65">
            <w:pPr>
              <w:spacing w:line="500" w:lineRule="exact"/>
              <w:ind w:firstLineChars="200" w:firstLine="560"/>
              <w:jc w:val="center"/>
              <w:rPr>
                <w:rFonts w:ascii="宋体" w:hAnsi="宋体"/>
              </w:rPr>
            </w:pPr>
          </w:p>
        </w:tc>
      </w:tr>
      <w:tr w:rsidR="009E2B65">
        <w:trPr>
          <w:trHeight w:val="453"/>
          <w:jc w:val="center"/>
        </w:trPr>
        <w:tc>
          <w:tcPr>
            <w:tcW w:w="1645" w:type="dxa"/>
            <w:tcBorders>
              <w:top w:val="single" w:sz="4" w:space="0" w:color="auto"/>
              <w:left w:val="single" w:sz="4" w:space="0" w:color="auto"/>
              <w:bottom w:val="single" w:sz="4" w:space="0" w:color="auto"/>
              <w:right w:val="single" w:sz="4" w:space="0" w:color="auto"/>
            </w:tcBorders>
            <w:vAlign w:val="center"/>
          </w:tcPr>
          <w:p w:rsidR="009E2B65" w:rsidRDefault="00594E56">
            <w:pPr>
              <w:spacing w:line="500" w:lineRule="exact"/>
              <w:ind w:firstLineChars="200" w:firstLine="560"/>
              <w:rPr>
                <w:rFonts w:ascii="宋体" w:hAnsi="宋体"/>
              </w:rPr>
            </w:pPr>
            <w:r>
              <w:rPr>
                <w:rFonts w:ascii="宋体" w:hAnsi="宋体" w:hint="eastAsia"/>
              </w:rPr>
              <w:t>烘干</w:t>
            </w:r>
          </w:p>
        </w:tc>
        <w:tc>
          <w:tcPr>
            <w:tcW w:w="1980"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jc w:val="center"/>
              <w:rPr>
                <w:rFonts w:ascii="宋体" w:hAnsi="宋体"/>
              </w:rPr>
            </w:pPr>
            <w:r>
              <w:rPr>
                <w:rFonts w:ascii="宋体" w:hAnsi="宋体" w:hint="eastAsia"/>
              </w:rPr>
              <w:t>≥8KG</w:t>
            </w:r>
          </w:p>
        </w:tc>
        <w:tc>
          <w:tcPr>
            <w:tcW w:w="2400"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jc w:val="center"/>
              <w:rPr>
                <w:rFonts w:ascii="宋体" w:hAnsi="宋体"/>
              </w:rPr>
            </w:pPr>
            <w:r>
              <w:rPr>
                <w:rFonts w:ascii="宋体" w:hAnsi="宋体" w:hint="eastAsia"/>
              </w:rPr>
              <w:t>每10分钟</w:t>
            </w:r>
          </w:p>
        </w:tc>
        <w:tc>
          <w:tcPr>
            <w:tcW w:w="1620"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rPr>
                <w:rFonts w:ascii="宋体" w:hAnsi="宋体"/>
                <w:color w:val="000000" w:themeColor="text1"/>
              </w:rPr>
            </w:pPr>
            <w:r>
              <w:rPr>
                <w:rFonts w:ascii="宋体" w:hAnsi="宋体" w:hint="eastAsia"/>
                <w:color w:val="000000" w:themeColor="text1"/>
              </w:rPr>
              <w:t>1</w:t>
            </w:r>
          </w:p>
        </w:tc>
        <w:tc>
          <w:tcPr>
            <w:tcW w:w="1882" w:type="dxa"/>
            <w:tcBorders>
              <w:top w:val="single" w:sz="4" w:space="0" w:color="auto"/>
              <w:left w:val="nil"/>
              <w:bottom w:val="single" w:sz="4" w:space="0" w:color="auto"/>
              <w:right w:val="single" w:sz="4" w:space="0" w:color="auto"/>
            </w:tcBorders>
            <w:vAlign w:val="center"/>
          </w:tcPr>
          <w:p w:rsidR="009E2B65" w:rsidRDefault="009E2B65">
            <w:pPr>
              <w:spacing w:line="500" w:lineRule="exact"/>
              <w:ind w:firstLineChars="200" w:firstLine="560"/>
              <w:jc w:val="center"/>
              <w:rPr>
                <w:rFonts w:ascii="宋体" w:hAnsi="宋体"/>
                <w:color w:val="000000" w:themeColor="text1"/>
              </w:rPr>
            </w:pPr>
          </w:p>
        </w:tc>
      </w:tr>
      <w:tr w:rsidR="009E2B65">
        <w:trPr>
          <w:trHeight w:val="453"/>
          <w:jc w:val="center"/>
        </w:trPr>
        <w:tc>
          <w:tcPr>
            <w:tcW w:w="1645" w:type="dxa"/>
            <w:tcBorders>
              <w:top w:val="single" w:sz="4" w:space="0" w:color="auto"/>
              <w:left w:val="single" w:sz="4" w:space="0" w:color="auto"/>
              <w:bottom w:val="single" w:sz="4" w:space="0" w:color="auto"/>
              <w:right w:val="single" w:sz="4" w:space="0" w:color="auto"/>
            </w:tcBorders>
            <w:vAlign w:val="center"/>
          </w:tcPr>
          <w:p w:rsidR="009E2B65" w:rsidRDefault="00594E56">
            <w:pPr>
              <w:spacing w:line="500" w:lineRule="exact"/>
              <w:ind w:firstLineChars="200" w:firstLine="560"/>
              <w:rPr>
                <w:rFonts w:ascii="宋体" w:hAnsi="宋体"/>
              </w:rPr>
            </w:pPr>
            <w:r>
              <w:rPr>
                <w:rFonts w:ascii="宋体" w:hAnsi="宋体" w:hint="eastAsia"/>
              </w:rPr>
              <w:t>洗鞋</w:t>
            </w:r>
          </w:p>
        </w:tc>
        <w:tc>
          <w:tcPr>
            <w:tcW w:w="1980"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jc w:val="center"/>
              <w:rPr>
                <w:rFonts w:ascii="宋体" w:hAnsi="宋体"/>
              </w:rPr>
            </w:pPr>
            <w:r>
              <w:rPr>
                <w:rFonts w:ascii="宋体" w:hAnsi="宋体" w:hint="eastAsia"/>
              </w:rPr>
              <w:t>≥6KG</w:t>
            </w:r>
          </w:p>
        </w:tc>
        <w:tc>
          <w:tcPr>
            <w:tcW w:w="2400"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jc w:val="center"/>
              <w:rPr>
                <w:rFonts w:ascii="宋体" w:hAnsi="宋体"/>
              </w:rPr>
            </w:pPr>
            <w:r>
              <w:rPr>
                <w:rFonts w:ascii="宋体" w:hAnsi="宋体" w:hint="eastAsia"/>
              </w:rPr>
              <w:t>≥30</w:t>
            </w:r>
          </w:p>
        </w:tc>
        <w:tc>
          <w:tcPr>
            <w:tcW w:w="1620" w:type="dxa"/>
            <w:tcBorders>
              <w:top w:val="single" w:sz="4" w:space="0" w:color="auto"/>
              <w:left w:val="nil"/>
              <w:bottom w:val="single" w:sz="4" w:space="0" w:color="auto"/>
              <w:right w:val="single" w:sz="4" w:space="0" w:color="auto"/>
            </w:tcBorders>
            <w:vAlign w:val="center"/>
          </w:tcPr>
          <w:p w:rsidR="009E2B65" w:rsidRDefault="00594E56">
            <w:pPr>
              <w:spacing w:line="500" w:lineRule="exact"/>
              <w:ind w:firstLineChars="200" w:firstLine="560"/>
              <w:rPr>
                <w:rFonts w:ascii="宋体" w:hAnsi="宋体"/>
                <w:color w:val="000000" w:themeColor="text1"/>
              </w:rPr>
            </w:pPr>
            <w:r>
              <w:rPr>
                <w:rFonts w:ascii="宋体" w:hAnsi="宋体" w:hint="eastAsia"/>
                <w:color w:val="000000" w:themeColor="text1"/>
              </w:rPr>
              <w:t>4</w:t>
            </w:r>
          </w:p>
        </w:tc>
        <w:tc>
          <w:tcPr>
            <w:tcW w:w="1882" w:type="dxa"/>
            <w:tcBorders>
              <w:top w:val="single" w:sz="4" w:space="0" w:color="auto"/>
              <w:left w:val="nil"/>
              <w:bottom w:val="single" w:sz="4" w:space="0" w:color="auto"/>
              <w:right w:val="single" w:sz="4" w:space="0" w:color="auto"/>
            </w:tcBorders>
            <w:vAlign w:val="center"/>
          </w:tcPr>
          <w:p w:rsidR="009E2B65" w:rsidRDefault="009E2B65">
            <w:pPr>
              <w:spacing w:line="500" w:lineRule="exact"/>
              <w:ind w:firstLineChars="200" w:firstLine="560"/>
              <w:jc w:val="center"/>
              <w:rPr>
                <w:rFonts w:ascii="宋体" w:hAnsi="宋体"/>
                <w:color w:val="000000" w:themeColor="text1"/>
              </w:rPr>
            </w:pPr>
          </w:p>
        </w:tc>
      </w:tr>
      <w:tr w:rsidR="009E2B65">
        <w:trPr>
          <w:trHeight w:val="453"/>
          <w:jc w:val="center"/>
        </w:trPr>
        <w:tc>
          <w:tcPr>
            <w:tcW w:w="7645" w:type="dxa"/>
            <w:gridSpan w:val="4"/>
            <w:tcBorders>
              <w:top w:val="single" w:sz="4" w:space="0" w:color="auto"/>
              <w:left w:val="single" w:sz="4" w:space="0" w:color="auto"/>
              <w:bottom w:val="single" w:sz="4" w:space="0" w:color="auto"/>
              <w:right w:val="single" w:sz="4" w:space="0" w:color="auto"/>
            </w:tcBorders>
            <w:vAlign w:val="center"/>
          </w:tcPr>
          <w:p w:rsidR="009E2B65" w:rsidRDefault="00594E56">
            <w:pPr>
              <w:spacing w:line="500" w:lineRule="exact"/>
              <w:ind w:firstLineChars="200" w:firstLine="560"/>
              <w:jc w:val="center"/>
              <w:rPr>
                <w:rFonts w:ascii="宋体" w:hAnsi="宋体"/>
                <w:color w:val="000000" w:themeColor="text1"/>
              </w:rPr>
            </w:pPr>
            <w:r>
              <w:rPr>
                <w:rFonts w:ascii="宋体" w:hAnsi="宋体" w:hint="eastAsia"/>
                <w:color w:val="000000" w:themeColor="text1"/>
              </w:rPr>
              <w:t>合计</w:t>
            </w:r>
          </w:p>
        </w:tc>
        <w:tc>
          <w:tcPr>
            <w:tcW w:w="1882" w:type="dxa"/>
            <w:tcBorders>
              <w:top w:val="single" w:sz="4" w:space="0" w:color="auto"/>
              <w:left w:val="nil"/>
              <w:bottom w:val="single" w:sz="4" w:space="0" w:color="auto"/>
              <w:right w:val="single" w:sz="4" w:space="0" w:color="auto"/>
            </w:tcBorders>
            <w:vAlign w:val="center"/>
          </w:tcPr>
          <w:p w:rsidR="009E2B65" w:rsidRDefault="009E2B65">
            <w:pPr>
              <w:spacing w:line="500" w:lineRule="exact"/>
              <w:ind w:firstLineChars="200" w:firstLine="560"/>
              <w:jc w:val="center"/>
              <w:rPr>
                <w:rFonts w:ascii="宋体" w:hAnsi="宋体"/>
                <w:color w:val="000000" w:themeColor="text1"/>
              </w:rPr>
            </w:pPr>
          </w:p>
        </w:tc>
      </w:tr>
    </w:tbl>
    <w:p w:rsidR="009E2B65" w:rsidRDefault="00594E56">
      <w:pPr>
        <w:spacing w:line="500" w:lineRule="exact"/>
        <w:rPr>
          <w:rFonts w:ascii="宋体" w:hAnsi="宋体"/>
          <w:color w:val="000000"/>
        </w:rPr>
      </w:pPr>
      <w:r>
        <w:rPr>
          <w:rFonts w:asciiTheme="majorEastAsia" w:eastAsiaTheme="majorEastAsia" w:hAnsiTheme="majorEastAsia" w:cstheme="majorEastAsia" w:hint="eastAsia"/>
        </w:rPr>
        <w:t>报价要求：报价为供应商的</w:t>
      </w:r>
      <w:r>
        <w:rPr>
          <w:rFonts w:asciiTheme="minorEastAsia" w:eastAsiaTheme="minorEastAsia" w:hAnsiTheme="minorEastAsia" w:hint="eastAsia"/>
        </w:rPr>
        <w:t>智能云洗涤服务</w:t>
      </w:r>
      <w:r>
        <w:rPr>
          <w:rFonts w:asciiTheme="majorEastAsia" w:eastAsiaTheme="majorEastAsia" w:hAnsiTheme="majorEastAsia" w:cstheme="majorEastAsia" w:hint="eastAsia"/>
        </w:rPr>
        <w:t>以上各项程序的单价，供应商向学院缴纳的每年管理费用为400元/台，中标供应商此项目所投入的设备、人工、水电、调试、保险、税费等所有费用及成本均由中标供应商承担。</w:t>
      </w:r>
    </w:p>
    <w:p w:rsidR="009E2B65" w:rsidRDefault="00594E56">
      <w:pPr>
        <w:spacing w:line="500" w:lineRule="exact"/>
        <w:jc w:val="left"/>
        <w:rPr>
          <w:rFonts w:ascii="宋体" w:hAnsi="宋体"/>
          <w:color w:val="000000"/>
        </w:rPr>
      </w:pPr>
      <w:r>
        <w:rPr>
          <w:rFonts w:ascii="宋体" w:hAnsi="宋体" w:hint="eastAsia"/>
          <w:color w:val="000000"/>
        </w:rPr>
        <w:t>供应商名称：（盖章）</w:t>
      </w:r>
    </w:p>
    <w:p w:rsidR="009E2B65" w:rsidRDefault="00594E56">
      <w:pPr>
        <w:spacing w:line="500" w:lineRule="exact"/>
        <w:rPr>
          <w:rFonts w:ascii="宋体" w:hAnsi="宋体"/>
          <w:color w:val="000000"/>
        </w:rPr>
      </w:pPr>
      <w:r>
        <w:rPr>
          <w:rFonts w:ascii="宋体" w:hAnsi="宋体" w:hint="eastAsia"/>
          <w:color w:val="000000"/>
        </w:rPr>
        <w:t>法定代表人授权代表（签字或盖章）：</w:t>
      </w:r>
    </w:p>
    <w:p w:rsidR="009E2B65" w:rsidRDefault="00594E56">
      <w:pPr>
        <w:adjustRightInd w:val="0"/>
        <w:spacing w:line="500" w:lineRule="exact"/>
        <w:jc w:val="left"/>
        <w:rPr>
          <w:rFonts w:ascii="宋体" w:hAnsi="宋体"/>
          <w:color w:val="000000"/>
        </w:rPr>
      </w:pPr>
      <w:r>
        <w:rPr>
          <w:rFonts w:ascii="宋体" w:hAnsi="宋体" w:hint="eastAsia"/>
          <w:color w:val="000000"/>
        </w:rPr>
        <w:t>联系人：                      联系电话：</w:t>
      </w:r>
    </w:p>
    <w:p w:rsidR="009E2B65" w:rsidRDefault="00594E56">
      <w:pPr>
        <w:adjustRightInd w:val="0"/>
        <w:spacing w:line="500" w:lineRule="exact"/>
        <w:jc w:val="left"/>
        <w:rPr>
          <w:b/>
          <w:bCs/>
          <w:color w:val="FF0000"/>
        </w:rPr>
      </w:pPr>
      <w:r>
        <w:rPr>
          <w:rFonts w:ascii="宋体" w:hAnsi="宋体" w:hint="eastAsia"/>
          <w:color w:val="000000"/>
        </w:rPr>
        <w:t>报价日期：</w:t>
      </w:r>
    </w:p>
    <w:p w:rsidR="009E2B65" w:rsidRDefault="009E2B65">
      <w:pPr>
        <w:spacing w:line="500" w:lineRule="exact"/>
        <w:rPr>
          <w:b/>
          <w:bCs/>
          <w:color w:val="000000" w:themeColor="text1"/>
        </w:rPr>
      </w:pPr>
    </w:p>
    <w:p w:rsidR="009E2B65" w:rsidRDefault="009E2B65">
      <w:pPr>
        <w:spacing w:line="500" w:lineRule="exact"/>
        <w:rPr>
          <w:b/>
          <w:bCs/>
          <w:color w:val="000000" w:themeColor="text1"/>
        </w:rPr>
      </w:pPr>
    </w:p>
    <w:p w:rsidR="009E2B65" w:rsidRDefault="009E2B65">
      <w:pPr>
        <w:spacing w:line="500" w:lineRule="exact"/>
        <w:rPr>
          <w:b/>
          <w:bCs/>
          <w:color w:val="000000" w:themeColor="text1"/>
        </w:rPr>
      </w:pPr>
    </w:p>
    <w:p w:rsidR="009E2B65" w:rsidRDefault="009E2B65">
      <w:pPr>
        <w:spacing w:line="500" w:lineRule="exact"/>
        <w:rPr>
          <w:b/>
          <w:bCs/>
          <w:color w:val="000000" w:themeColor="text1"/>
        </w:rPr>
      </w:pPr>
    </w:p>
    <w:p w:rsidR="009E2B65" w:rsidRDefault="009E2B65">
      <w:pPr>
        <w:spacing w:line="500" w:lineRule="exact"/>
        <w:rPr>
          <w:b/>
          <w:bCs/>
          <w:color w:val="000000" w:themeColor="text1"/>
        </w:rPr>
      </w:pPr>
    </w:p>
    <w:p w:rsidR="009E2B65" w:rsidRDefault="009E2B65">
      <w:pPr>
        <w:spacing w:line="500" w:lineRule="exact"/>
        <w:rPr>
          <w:b/>
          <w:bCs/>
          <w:color w:val="000000" w:themeColor="text1"/>
        </w:rPr>
      </w:pPr>
    </w:p>
    <w:p w:rsidR="009E2B65" w:rsidRDefault="009E2B65">
      <w:pPr>
        <w:pStyle w:val="a0"/>
        <w:rPr>
          <w:b/>
          <w:bCs/>
          <w:color w:val="000000" w:themeColor="text1"/>
          <w:sz w:val="28"/>
          <w:szCs w:val="28"/>
        </w:rPr>
      </w:pPr>
    </w:p>
    <w:p w:rsidR="009E2B65" w:rsidRDefault="009E2B65">
      <w:pPr>
        <w:pStyle w:val="a0"/>
        <w:rPr>
          <w:b/>
          <w:bCs/>
          <w:color w:val="000000" w:themeColor="text1"/>
          <w:sz w:val="28"/>
          <w:szCs w:val="28"/>
        </w:rPr>
      </w:pPr>
    </w:p>
    <w:p w:rsidR="009E2B65" w:rsidRDefault="009E2B65">
      <w:pPr>
        <w:pStyle w:val="a0"/>
        <w:rPr>
          <w:b/>
          <w:bCs/>
          <w:color w:val="000000" w:themeColor="text1"/>
          <w:sz w:val="28"/>
          <w:szCs w:val="28"/>
        </w:rPr>
      </w:pPr>
    </w:p>
    <w:p w:rsidR="009E2B65" w:rsidRDefault="009E2B65">
      <w:pPr>
        <w:spacing w:line="500" w:lineRule="exact"/>
        <w:rPr>
          <w:b/>
          <w:bCs/>
          <w:color w:val="000000" w:themeColor="text1"/>
        </w:rPr>
      </w:pPr>
    </w:p>
    <w:p w:rsidR="009E2B65" w:rsidRDefault="00594E56">
      <w:pPr>
        <w:spacing w:line="500" w:lineRule="exact"/>
        <w:rPr>
          <w:rFonts w:ascii="宋体" w:hAnsi="宋体" w:cs="宋体"/>
          <w:color w:val="000000" w:themeColor="text1"/>
          <w:kern w:val="0"/>
        </w:rPr>
      </w:pPr>
      <w:r>
        <w:rPr>
          <w:rFonts w:hint="eastAsia"/>
          <w:b/>
          <w:bCs/>
          <w:color w:val="000000" w:themeColor="text1"/>
        </w:rPr>
        <w:t>三、</w:t>
      </w:r>
      <w:r>
        <w:rPr>
          <w:rFonts w:asciiTheme="minorEastAsia" w:eastAsiaTheme="minorEastAsia" w:hAnsiTheme="minorEastAsia" w:hint="eastAsia"/>
          <w:b/>
          <w:bCs/>
          <w:color w:val="000000" w:themeColor="text1"/>
        </w:rPr>
        <w:t>竞争性磋商</w:t>
      </w:r>
      <w:r>
        <w:rPr>
          <w:rFonts w:hint="eastAsia"/>
          <w:b/>
          <w:bCs/>
          <w:color w:val="000000" w:themeColor="text1"/>
        </w:rPr>
        <w:t>响应文件其他内容（格式自拟）：</w:t>
      </w:r>
      <w:r>
        <w:rPr>
          <w:rFonts w:hint="eastAsia"/>
          <w:b/>
          <w:bCs/>
          <w:color w:val="000000" w:themeColor="text1"/>
        </w:rPr>
        <w:t xml:space="preserve"> </w:t>
      </w:r>
    </w:p>
    <w:p w:rsidR="009E2B65" w:rsidRDefault="00594E56">
      <w:pPr>
        <w:spacing w:line="500" w:lineRule="exact"/>
        <w:ind w:firstLineChars="250" w:firstLine="700"/>
        <w:rPr>
          <w:rFonts w:ascii="宋体" w:hAnsi="宋体" w:cs="宋体"/>
          <w:color w:val="000000" w:themeColor="text1"/>
          <w:kern w:val="0"/>
        </w:rPr>
      </w:pPr>
      <w:r>
        <w:rPr>
          <w:rFonts w:ascii="宋体" w:hAnsi="宋体" w:cs="宋体" w:hint="eastAsia"/>
          <w:color w:val="000000" w:themeColor="text1"/>
          <w:kern w:val="0"/>
        </w:rPr>
        <w:t>1.法定代表人身份证明书；</w:t>
      </w:r>
    </w:p>
    <w:p w:rsidR="009E2B65" w:rsidRDefault="00594E56">
      <w:pPr>
        <w:spacing w:line="500" w:lineRule="exact"/>
        <w:ind w:firstLineChars="250" w:firstLine="700"/>
        <w:rPr>
          <w:rFonts w:ascii="宋体" w:hAnsi="宋体" w:cs="宋体"/>
          <w:color w:val="000000" w:themeColor="text1"/>
          <w:kern w:val="0"/>
        </w:rPr>
      </w:pPr>
      <w:r>
        <w:rPr>
          <w:rFonts w:ascii="宋体" w:hAnsi="宋体" w:cs="宋体" w:hint="eastAsia"/>
          <w:color w:val="000000" w:themeColor="text1"/>
          <w:kern w:val="0"/>
        </w:rPr>
        <w:t>2.供应商法定代表人授权委托书；</w:t>
      </w:r>
    </w:p>
    <w:p w:rsidR="009E2B65" w:rsidRDefault="00594E56">
      <w:pPr>
        <w:spacing w:line="500" w:lineRule="exact"/>
        <w:ind w:firstLineChars="250" w:firstLine="700"/>
        <w:rPr>
          <w:rFonts w:ascii="宋体" w:hAnsi="宋体" w:cs="宋体"/>
          <w:color w:val="000000" w:themeColor="text1"/>
          <w:kern w:val="0"/>
        </w:rPr>
      </w:pPr>
      <w:r>
        <w:rPr>
          <w:rFonts w:ascii="宋体" w:hAnsi="宋体" w:cs="宋体" w:hint="eastAsia"/>
          <w:color w:val="000000" w:themeColor="text1"/>
          <w:kern w:val="0"/>
        </w:rPr>
        <w:t>3.供应商资质证明文件（包含营业执照等复印件盖公章）；</w:t>
      </w:r>
    </w:p>
    <w:p w:rsidR="009E2B65" w:rsidRDefault="00594E56">
      <w:pPr>
        <w:spacing w:line="500" w:lineRule="exact"/>
        <w:ind w:firstLineChars="250" w:firstLine="700"/>
        <w:rPr>
          <w:rFonts w:ascii="宋体" w:hAnsi="宋体" w:cs="宋体"/>
          <w:color w:val="000000" w:themeColor="text1"/>
          <w:kern w:val="0"/>
        </w:rPr>
      </w:pPr>
      <w:r>
        <w:rPr>
          <w:rFonts w:ascii="宋体" w:hAnsi="宋体" w:cs="宋体" w:hint="eastAsia"/>
          <w:color w:val="000000" w:themeColor="text1"/>
          <w:kern w:val="0"/>
        </w:rPr>
        <w:t>4.提供业绩证明合同（复印件盖公章）；</w:t>
      </w:r>
    </w:p>
    <w:p w:rsidR="009E2B65" w:rsidRDefault="00594E56">
      <w:pPr>
        <w:spacing w:line="500" w:lineRule="exact"/>
        <w:ind w:firstLineChars="250" w:firstLine="700"/>
        <w:rPr>
          <w:rFonts w:ascii="宋体" w:hAnsi="宋体" w:cs="宋体"/>
          <w:color w:val="000000" w:themeColor="text1"/>
        </w:rPr>
      </w:pPr>
      <w:r>
        <w:rPr>
          <w:rFonts w:ascii="宋体" w:hAnsi="宋体" w:cs="宋体" w:hint="eastAsia"/>
          <w:color w:val="000000" w:themeColor="text1"/>
          <w:kern w:val="0"/>
        </w:rPr>
        <w:t>5.装修效果图、运营管理及服务方案及所投产品相关资料。</w:t>
      </w:r>
    </w:p>
    <w:p w:rsidR="009E2B65" w:rsidRDefault="009E2B65">
      <w:pPr>
        <w:pStyle w:val="a0"/>
        <w:spacing w:line="500" w:lineRule="exact"/>
        <w:rPr>
          <w:rFonts w:ascii="宋体" w:hAnsi="宋体" w:cs="宋体"/>
          <w:color w:val="000000" w:themeColor="text1"/>
        </w:rPr>
      </w:pPr>
    </w:p>
    <w:p w:rsidR="009E2B65" w:rsidRDefault="009E2B65">
      <w:pPr>
        <w:pStyle w:val="a0"/>
        <w:spacing w:line="500" w:lineRule="exact"/>
        <w:rPr>
          <w:rFonts w:ascii="宋体" w:hAnsi="宋体" w:cs="宋体"/>
          <w:color w:val="000000" w:themeColor="text1"/>
        </w:rPr>
      </w:pPr>
    </w:p>
    <w:p w:rsidR="009E2B65" w:rsidRDefault="009E2B65">
      <w:pPr>
        <w:pStyle w:val="a0"/>
        <w:spacing w:line="500" w:lineRule="exact"/>
        <w:rPr>
          <w:rFonts w:ascii="宋体" w:hAnsi="宋体" w:cs="宋体"/>
          <w:color w:val="000000" w:themeColor="text1"/>
        </w:rPr>
      </w:pPr>
    </w:p>
    <w:p w:rsidR="009E2B65" w:rsidRDefault="009E2B65">
      <w:pPr>
        <w:pStyle w:val="a0"/>
        <w:spacing w:line="500" w:lineRule="exact"/>
        <w:rPr>
          <w:rFonts w:ascii="宋体" w:hAnsi="宋体" w:cs="宋体"/>
          <w:color w:val="000000" w:themeColor="text1"/>
        </w:rPr>
      </w:pPr>
    </w:p>
    <w:p w:rsidR="009E2B65" w:rsidRDefault="009E2B65">
      <w:pPr>
        <w:pStyle w:val="a0"/>
        <w:spacing w:line="500" w:lineRule="exact"/>
        <w:rPr>
          <w:rFonts w:ascii="宋体" w:hAnsi="宋体" w:cs="宋体"/>
          <w:color w:val="000000" w:themeColor="text1"/>
        </w:rPr>
      </w:pPr>
    </w:p>
    <w:p w:rsidR="009E2B65" w:rsidRDefault="009E2B65">
      <w:pPr>
        <w:pStyle w:val="a0"/>
        <w:spacing w:line="500" w:lineRule="exact"/>
        <w:rPr>
          <w:rFonts w:ascii="宋体" w:hAnsi="宋体" w:cs="宋体"/>
          <w:color w:val="000000" w:themeColor="text1"/>
        </w:rPr>
      </w:pPr>
    </w:p>
    <w:p w:rsidR="009E2B65" w:rsidRDefault="009E2B65">
      <w:pPr>
        <w:pStyle w:val="a0"/>
        <w:spacing w:line="500" w:lineRule="exact"/>
        <w:rPr>
          <w:rFonts w:ascii="宋体" w:hAnsi="宋体" w:cs="宋体"/>
          <w:color w:val="000000" w:themeColor="text1"/>
        </w:rPr>
      </w:pPr>
    </w:p>
    <w:p w:rsidR="009E2B65" w:rsidRDefault="009E2B65">
      <w:pPr>
        <w:pStyle w:val="a0"/>
        <w:spacing w:line="500" w:lineRule="exact"/>
        <w:rPr>
          <w:rFonts w:ascii="宋体" w:hAnsi="宋体" w:cs="宋体"/>
          <w:color w:val="000000" w:themeColor="text1"/>
        </w:rPr>
      </w:pPr>
    </w:p>
    <w:p w:rsidR="009E2B65" w:rsidRDefault="009E2B65">
      <w:pPr>
        <w:pStyle w:val="a0"/>
        <w:spacing w:line="500" w:lineRule="exact"/>
        <w:rPr>
          <w:rFonts w:ascii="宋体" w:hAnsi="宋体" w:cs="宋体"/>
          <w:color w:val="000000" w:themeColor="text1"/>
        </w:rPr>
      </w:pPr>
    </w:p>
    <w:p w:rsidR="009E2B65" w:rsidRDefault="009E2B65">
      <w:pPr>
        <w:pStyle w:val="a0"/>
        <w:spacing w:line="500" w:lineRule="exact"/>
        <w:rPr>
          <w:rFonts w:ascii="宋体" w:hAnsi="宋体" w:cs="宋体"/>
          <w:color w:val="000000" w:themeColor="text1"/>
        </w:rPr>
      </w:pPr>
    </w:p>
    <w:p w:rsidR="009E2B65" w:rsidRDefault="009E2B65">
      <w:pPr>
        <w:pStyle w:val="a0"/>
        <w:spacing w:line="500" w:lineRule="exact"/>
        <w:rPr>
          <w:rFonts w:ascii="宋体" w:hAnsi="宋体" w:cs="宋体"/>
          <w:color w:val="000000" w:themeColor="text1"/>
        </w:rPr>
      </w:pPr>
    </w:p>
    <w:p w:rsidR="009E2B65" w:rsidRDefault="009E2B65">
      <w:pPr>
        <w:pStyle w:val="a0"/>
        <w:spacing w:line="500" w:lineRule="exact"/>
        <w:rPr>
          <w:rFonts w:ascii="宋体" w:hAnsi="宋体" w:cs="宋体"/>
          <w:color w:val="000000" w:themeColor="text1"/>
        </w:rPr>
      </w:pPr>
    </w:p>
    <w:p w:rsidR="009E2B65" w:rsidRDefault="009E2B65">
      <w:pPr>
        <w:pStyle w:val="a0"/>
        <w:spacing w:line="500" w:lineRule="exact"/>
        <w:rPr>
          <w:rFonts w:ascii="宋体" w:hAnsi="宋体" w:cs="宋体"/>
          <w:color w:val="000000" w:themeColor="text1"/>
        </w:rPr>
      </w:pPr>
    </w:p>
    <w:p w:rsidR="009E2B65" w:rsidRDefault="009E2B65">
      <w:pPr>
        <w:pStyle w:val="a0"/>
        <w:spacing w:line="500" w:lineRule="exact"/>
        <w:rPr>
          <w:rFonts w:ascii="宋体" w:hAnsi="宋体" w:cs="宋体"/>
          <w:color w:val="000000" w:themeColor="text1"/>
        </w:rPr>
      </w:pPr>
    </w:p>
    <w:p w:rsidR="009E2B65" w:rsidRDefault="009E2B65">
      <w:pPr>
        <w:pStyle w:val="a0"/>
        <w:spacing w:line="500" w:lineRule="exact"/>
        <w:rPr>
          <w:rFonts w:ascii="宋体" w:hAnsi="宋体" w:cs="宋体"/>
          <w:color w:val="000000" w:themeColor="text1"/>
        </w:rPr>
      </w:pPr>
    </w:p>
    <w:p w:rsidR="009E2B65" w:rsidRDefault="009E2B65">
      <w:pPr>
        <w:pStyle w:val="a0"/>
        <w:spacing w:line="500" w:lineRule="exact"/>
        <w:rPr>
          <w:rFonts w:ascii="宋体" w:hAnsi="宋体" w:cs="宋体"/>
          <w:color w:val="000000" w:themeColor="text1"/>
        </w:rPr>
      </w:pPr>
    </w:p>
    <w:p w:rsidR="009E2B65" w:rsidRDefault="009E2B65">
      <w:pPr>
        <w:pStyle w:val="a0"/>
        <w:spacing w:line="500" w:lineRule="exact"/>
        <w:rPr>
          <w:rFonts w:ascii="宋体" w:hAnsi="宋体" w:cs="宋体"/>
          <w:color w:val="000000" w:themeColor="text1"/>
        </w:rPr>
      </w:pPr>
    </w:p>
    <w:p w:rsidR="00FD2AC2" w:rsidRDefault="00FD2AC2">
      <w:pPr>
        <w:pStyle w:val="a0"/>
        <w:spacing w:line="500" w:lineRule="exact"/>
        <w:rPr>
          <w:rFonts w:ascii="宋体" w:hAnsi="宋体" w:cs="宋体"/>
          <w:color w:val="000000" w:themeColor="text1"/>
        </w:rPr>
      </w:pPr>
    </w:p>
    <w:p w:rsidR="009E2B65" w:rsidRDefault="009E2B65">
      <w:pPr>
        <w:pStyle w:val="a0"/>
        <w:spacing w:line="500" w:lineRule="exact"/>
        <w:rPr>
          <w:rFonts w:ascii="宋体" w:hAnsi="宋体" w:cs="宋体"/>
          <w:color w:val="000000" w:themeColor="text1"/>
        </w:rPr>
      </w:pPr>
    </w:p>
    <w:p w:rsidR="009E2B65" w:rsidRDefault="009E2B65">
      <w:pPr>
        <w:pStyle w:val="a0"/>
        <w:spacing w:line="500" w:lineRule="exact"/>
        <w:rPr>
          <w:rFonts w:ascii="宋体" w:hAnsi="宋体" w:cs="宋体"/>
          <w:color w:val="000000" w:themeColor="text1"/>
        </w:rPr>
      </w:pPr>
    </w:p>
    <w:p w:rsidR="009E2B65" w:rsidRDefault="009E2B65">
      <w:pPr>
        <w:pStyle w:val="a0"/>
        <w:spacing w:line="500" w:lineRule="exact"/>
        <w:rPr>
          <w:rFonts w:ascii="宋体" w:hAnsi="宋体" w:cs="宋体"/>
          <w:color w:val="000000" w:themeColor="text1"/>
        </w:rPr>
      </w:pPr>
    </w:p>
    <w:p w:rsidR="009E2B65" w:rsidRDefault="009E2B65">
      <w:pPr>
        <w:pStyle w:val="a0"/>
        <w:spacing w:line="500" w:lineRule="exact"/>
        <w:rPr>
          <w:rFonts w:ascii="宋体" w:hAnsi="宋体" w:cs="宋体"/>
          <w:color w:val="000000" w:themeColor="text1"/>
        </w:rPr>
      </w:pPr>
    </w:p>
    <w:p w:rsidR="009E2B65" w:rsidRDefault="009E2B65">
      <w:pPr>
        <w:pStyle w:val="a0"/>
        <w:rPr>
          <w:rFonts w:ascii="宋体" w:hAnsi="宋体" w:cs="宋体"/>
          <w:color w:val="000000" w:themeColor="text1"/>
        </w:rPr>
      </w:pPr>
    </w:p>
    <w:p w:rsidR="009E2B65" w:rsidRDefault="00594E56">
      <w:pPr>
        <w:numPr>
          <w:ilvl w:val="0"/>
          <w:numId w:val="1"/>
        </w:numPr>
        <w:outlineLvl w:val="0"/>
        <w:rPr>
          <w:rFonts w:ascii="宋体" w:hAnsi="宋体"/>
          <w:sz w:val="44"/>
          <w:szCs w:val="44"/>
        </w:rPr>
      </w:pPr>
      <w:r>
        <w:rPr>
          <w:rFonts w:ascii="宋体" w:hAnsi="宋体" w:hint="eastAsia"/>
          <w:sz w:val="44"/>
          <w:szCs w:val="44"/>
        </w:rPr>
        <w:t xml:space="preserve"> 竞争性磋商评分标准</w:t>
      </w:r>
    </w:p>
    <w:tbl>
      <w:tblPr>
        <w:tblW w:w="10098" w:type="dxa"/>
        <w:tblLayout w:type="fixed"/>
        <w:tblCellMar>
          <w:left w:w="0" w:type="dxa"/>
          <w:right w:w="0" w:type="dxa"/>
        </w:tblCellMar>
        <w:tblLook w:val="04A0"/>
      </w:tblPr>
      <w:tblGrid>
        <w:gridCol w:w="528"/>
        <w:gridCol w:w="881"/>
        <w:gridCol w:w="1047"/>
        <w:gridCol w:w="7642"/>
      </w:tblGrid>
      <w:tr w:rsidR="009E2B65">
        <w:trPr>
          <w:trHeight w:val="462"/>
        </w:trPr>
        <w:tc>
          <w:tcPr>
            <w:tcW w:w="528" w:type="dxa"/>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right w:w="10" w:type="dxa"/>
            </w:tcMar>
            <w:vAlign w:val="center"/>
          </w:tcPr>
          <w:p w:rsidR="009E2B65" w:rsidRDefault="00594E56">
            <w:pPr>
              <w:widowControl/>
              <w:jc w:val="center"/>
              <w:textAlignment w:val="center"/>
              <w:rPr>
                <w:rFonts w:ascii="宋体" w:hAnsi="宋体" w:cs="宋体"/>
                <w:b/>
                <w:color w:val="000000"/>
                <w:sz w:val="21"/>
                <w:szCs w:val="21"/>
              </w:rPr>
            </w:pPr>
            <w:r>
              <w:rPr>
                <w:rFonts w:ascii="宋体" w:hAnsi="宋体" w:cs="宋体" w:hint="eastAsia"/>
                <w:b/>
                <w:color w:val="000000"/>
                <w:kern w:val="0"/>
                <w:sz w:val="21"/>
                <w:szCs w:val="21"/>
              </w:rPr>
              <w:t>序号</w:t>
            </w:r>
          </w:p>
        </w:tc>
        <w:tc>
          <w:tcPr>
            <w:tcW w:w="1928" w:type="dxa"/>
            <w:gridSpan w:val="2"/>
            <w:tcBorders>
              <w:top w:val="single" w:sz="8" w:space="0" w:color="000000"/>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594E56">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评分因素及权值</w:t>
            </w:r>
          </w:p>
        </w:tc>
        <w:tc>
          <w:tcPr>
            <w:tcW w:w="7642" w:type="dxa"/>
            <w:tcBorders>
              <w:top w:val="single" w:sz="8" w:space="0" w:color="000000"/>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594E56">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评分标准</w:t>
            </w:r>
          </w:p>
        </w:tc>
      </w:tr>
      <w:tr w:rsidR="009E2B65">
        <w:trPr>
          <w:trHeight w:val="910"/>
        </w:trPr>
        <w:tc>
          <w:tcPr>
            <w:tcW w:w="528" w:type="dxa"/>
            <w:tcBorders>
              <w:top w:val="nil"/>
              <w:left w:val="single" w:sz="8" w:space="0" w:color="000000"/>
              <w:bottom w:val="nil"/>
              <w:right w:val="single" w:sz="8" w:space="0" w:color="000000"/>
            </w:tcBorders>
            <w:shd w:val="clear" w:color="auto" w:fill="auto"/>
            <w:noWrap/>
            <w:tcMar>
              <w:top w:w="10" w:type="dxa"/>
              <w:left w:w="10" w:type="dxa"/>
              <w:right w:w="10" w:type="dxa"/>
            </w:tcMar>
            <w:vAlign w:val="center"/>
          </w:tcPr>
          <w:p w:rsidR="009E2B65" w:rsidRDefault="00594E56">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1</w:t>
            </w:r>
          </w:p>
        </w:tc>
        <w:tc>
          <w:tcPr>
            <w:tcW w:w="88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594E56">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报价部分（</w:t>
            </w:r>
            <w:r w:rsidR="00F629F3">
              <w:rPr>
                <w:rFonts w:ascii="宋体" w:hAnsi="宋体" w:cs="宋体" w:hint="eastAsia"/>
                <w:color w:val="000000"/>
                <w:kern w:val="0"/>
                <w:sz w:val="21"/>
                <w:szCs w:val="21"/>
              </w:rPr>
              <w:t>30</w:t>
            </w:r>
            <w:r>
              <w:rPr>
                <w:rFonts w:ascii="宋体" w:hAnsi="宋体" w:cs="宋体" w:hint="eastAsia"/>
                <w:color w:val="000000"/>
                <w:kern w:val="0"/>
                <w:sz w:val="21"/>
                <w:szCs w:val="21"/>
              </w:rPr>
              <w:t>分）</w:t>
            </w:r>
          </w:p>
        </w:tc>
        <w:tc>
          <w:tcPr>
            <w:tcW w:w="1047"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594E56">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洗衣价格报价</w:t>
            </w:r>
            <w:r w:rsidR="00F629F3">
              <w:rPr>
                <w:rFonts w:ascii="宋体" w:hAnsi="宋体" w:cs="宋体" w:hint="eastAsia"/>
                <w:color w:val="000000"/>
                <w:kern w:val="0"/>
                <w:sz w:val="21"/>
                <w:szCs w:val="21"/>
              </w:rPr>
              <w:t>30</w:t>
            </w:r>
            <w:r>
              <w:rPr>
                <w:rFonts w:ascii="宋体" w:hAnsi="宋体" w:cs="宋体" w:hint="eastAsia"/>
                <w:color w:val="000000"/>
                <w:kern w:val="0"/>
                <w:sz w:val="21"/>
                <w:szCs w:val="21"/>
              </w:rPr>
              <w:t>分</w:t>
            </w:r>
          </w:p>
        </w:tc>
        <w:tc>
          <w:tcPr>
            <w:tcW w:w="7642" w:type="dxa"/>
            <w:tcBorders>
              <w:top w:val="single" w:sz="8" w:space="0" w:color="000000"/>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594E56">
            <w:pPr>
              <w:widowControl/>
              <w:ind w:firstLineChars="200" w:firstLine="420"/>
              <w:jc w:val="left"/>
              <w:textAlignment w:val="center"/>
              <w:rPr>
                <w:rFonts w:ascii="宋体" w:hAnsi="宋体" w:cs="宋体"/>
                <w:color w:val="000000"/>
                <w:kern w:val="0"/>
                <w:sz w:val="21"/>
                <w:szCs w:val="21"/>
              </w:rPr>
            </w:pPr>
            <w:r>
              <w:rPr>
                <w:rFonts w:ascii="宋体" w:hAnsi="宋体" w:cs="宋体" w:hint="eastAsia"/>
                <w:color w:val="000000"/>
                <w:kern w:val="0"/>
                <w:sz w:val="21"/>
                <w:szCs w:val="21"/>
              </w:rPr>
              <w:t>所有的大物洗、标准洗、快速洗、单脱水、烘干、洗鞋程序的每一项报价均不能高于磋商文件中规定的收费控制最高限价；按照磋商文件各程序报价计算合计总价，经过评审合格的投标企业报价平均值为评标基准价。</w:t>
            </w:r>
          </w:p>
          <w:p w:rsidR="009E2B65" w:rsidRDefault="00594E56">
            <w:pPr>
              <w:widowControl/>
              <w:ind w:firstLineChars="200" w:firstLine="420"/>
              <w:jc w:val="left"/>
              <w:textAlignment w:val="center"/>
              <w:rPr>
                <w:rFonts w:ascii="宋体" w:hAnsi="宋体" w:cs="宋体"/>
                <w:color w:val="000000"/>
                <w:kern w:val="0"/>
                <w:sz w:val="21"/>
                <w:szCs w:val="21"/>
              </w:rPr>
            </w:pPr>
            <w:r>
              <w:rPr>
                <w:rFonts w:ascii="宋体" w:hAnsi="宋体" w:cs="宋体" w:hint="eastAsia"/>
                <w:color w:val="000000"/>
                <w:kern w:val="0"/>
                <w:sz w:val="21"/>
                <w:szCs w:val="21"/>
              </w:rPr>
              <w:t>偏差率=100%*（投标企业报价-评标基准价）/评标基准价。经过初步评审合格的投标企业≥6家时，去掉1个最高价和1个最低价后计算基准价。经过初步评审合格的投标企业≥9家时，去掉2个最高价和2个最低价后计算基准价。</w:t>
            </w:r>
          </w:p>
          <w:p w:rsidR="009E2B65" w:rsidRDefault="00594E56">
            <w:pPr>
              <w:widowControl/>
              <w:ind w:firstLineChars="200" w:firstLine="420"/>
              <w:jc w:val="left"/>
              <w:textAlignment w:val="center"/>
              <w:rPr>
                <w:rFonts w:ascii="宋体" w:hAnsi="宋体" w:cs="宋体"/>
                <w:color w:val="000000"/>
                <w:sz w:val="21"/>
                <w:szCs w:val="21"/>
              </w:rPr>
            </w:pPr>
            <w:r>
              <w:rPr>
                <w:rFonts w:ascii="宋体" w:hAnsi="宋体" w:cs="宋体" w:hint="eastAsia"/>
                <w:color w:val="000000"/>
                <w:kern w:val="0"/>
                <w:sz w:val="21"/>
                <w:szCs w:val="21"/>
              </w:rPr>
              <w:t>所有经过评审合格的投标企业报价得满分</w:t>
            </w:r>
            <w:r w:rsidR="00F629F3">
              <w:rPr>
                <w:rFonts w:ascii="宋体" w:hAnsi="宋体" w:cs="宋体" w:hint="eastAsia"/>
                <w:color w:val="000000"/>
                <w:kern w:val="0"/>
                <w:sz w:val="21"/>
                <w:szCs w:val="21"/>
              </w:rPr>
              <w:t>30</w:t>
            </w:r>
            <w:r>
              <w:rPr>
                <w:rFonts w:ascii="宋体" w:hAnsi="宋体" w:cs="宋体" w:hint="eastAsia"/>
                <w:color w:val="000000"/>
                <w:kern w:val="0"/>
                <w:sz w:val="21"/>
                <w:szCs w:val="21"/>
              </w:rPr>
              <w:t>分，在此基础上偏差率与0相比，</w:t>
            </w:r>
            <w:r>
              <w:rPr>
                <w:rFonts w:ascii="宋体" w:hAnsi="宋体" w:cs="宋体" w:hint="eastAsia"/>
                <w:color w:val="322DFB"/>
                <w:kern w:val="0"/>
                <w:sz w:val="21"/>
                <w:szCs w:val="21"/>
              </w:rPr>
              <w:t>每增加1%扣0.1分，每减少1%扣0.05分。</w:t>
            </w:r>
            <w:r>
              <w:rPr>
                <w:rFonts w:ascii="宋体" w:hAnsi="宋体" w:cs="宋体" w:hint="eastAsia"/>
                <w:color w:val="000000"/>
                <w:kern w:val="0"/>
                <w:sz w:val="21"/>
                <w:szCs w:val="21"/>
              </w:rPr>
              <w:t>满分值扣完为止。保留小数点后1位，第2位四舍五入。</w:t>
            </w:r>
          </w:p>
        </w:tc>
      </w:tr>
      <w:tr w:rsidR="009E2B65">
        <w:trPr>
          <w:trHeight w:val="1292"/>
        </w:trPr>
        <w:tc>
          <w:tcPr>
            <w:tcW w:w="528" w:type="dxa"/>
            <w:vMerge w:val="restart"/>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right w:w="10" w:type="dxa"/>
            </w:tcMar>
            <w:vAlign w:val="center"/>
          </w:tcPr>
          <w:p w:rsidR="009E2B65" w:rsidRDefault="00594E56">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2</w:t>
            </w:r>
          </w:p>
        </w:tc>
        <w:tc>
          <w:tcPr>
            <w:tcW w:w="881" w:type="dxa"/>
            <w:vMerge w:val="restart"/>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594E56">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商务资信部分（30分）</w:t>
            </w:r>
          </w:p>
        </w:tc>
        <w:tc>
          <w:tcPr>
            <w:tcW w:w="1047" w:type="dxa"/>
            <w:vMerge w:val="restart"/>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594E56">
            <w:pPr>
              <w:widowControl/>
              <w:jc w:val="center"/>
              <w:textAlignment w:val="center"/>
              <w:rPr>
                <w:rFonts w:ascii="宋体" w:hAnsi="宋体" w:cs="宋体"/>
                <w:color w:val="000000" w:themeColor="text1"/>
                <w:sz w:val="21"/>
                <w:szCs w:val="21"/>
              </w:rPr>
            </w:pPr>
            <w:r>
              <w:rPr>
                <w:rFonts w:ascii="宋体" w:hAnsi="宋体" w:cs="宋体" w:hint="eastAsia"/>
                <w:color w:val="000000" w:themeColor="text1"/>
                <w:kern w:val="0"/>
                <w:sz w:val="21"/>
                <w:szCs w:val="21"/>
              </w:rPr>
              <w:t>投标企业资信及本地化运营管理实力14分</w:t>
            </w:r>
          </w:p>
        </w:tc>
        <w:tc>
          <w:tcPr>
            <w:tcW w:w="764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F468F7">
            <w:pPr>
              <w:widowControl/>
              <w:jc w:val="left"/>
              <w:textAlignment w:val="center"/>
              <w:rPr>
                <w:rFonts w:ascii="宋体" w:hAnsi="宋体" w:cs="宋体"/>
                <w:color w:val="000000" w:themeColor="text1"/>
                <w:sz w:val="21"/>
                <w:szCs w:val="21"/>
              </w:rPr>
            </w:pPr>
            <w:hyperlink r:id="rId9" w:tooltip="http://www.baidu.com/link?url=PNpf1_N0H4rq1i8-GDcvDAvEHFfYgUam9eIVAytLOoHOCP9EkQkvkJ4N9p2pAefyXfMoYMRFfobwCL4q9AvByt_-kvM5KCw3drDVgnL0qBptMRNxdBLRM7vgvP1IYUU1" w:history="1">
              <w:r w:rsidR="00594E56">
                <w:rPr>
                  <w:rStyle w:val="a9"/>
                  <w:rFonts w:ascii="宋体" w:hAnsi="宋体" w:cs="宋体" w:hint="eastAsia"/>
                  <w:color w:val="000000" w:themeColor="text1"/>
                  <w:sz w:val="21"/>
                  <w:szCs w:val="21"/>
                  <w:u w:val="none"/>
                </w:rPr>
                <w:t>1.投标企业通过ISO9001质量管理体系认证得2分，通过ISO14001环境管理体系认证得2分；通过ISO45001或OHSAS18001职业健康体系认证得2分，无证书或范围不相关得0分，范围须包含本项目相关的自助洗衣设备或洗衣、洗涤服务内容(须提供相关证书复印件，原件备查)。</w:t>
              </w:r>
            </w:hyperlink>
          </w:p>
        </w:tc>
      </w:tr>
      <w:tr w:rsidR="009E2B65">
        <w:trPr>
          <w:trHeight w:val="728"/>
        </w:trPr>
        <w:tc>
          <w:tcPr>
            <w:tcW w:w="528" w:type="dxa"/>
            <w:vMerge/>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right w:w="10" w:type="dxa"/>
            </w:tcMar>
            <w:vAlign w:val="center"/>
          </w:tcPr>
          <w:p w:rsidR="009E2B65" w:rsidRDefault="009E2B65">
            <w:pPr>
              <w:jc w:val="center"/>
              <w:rPr>
                <w:rFonts w:ascii="宋体" w:hAnsi="宋体" w:cs="宋体"/>
                <w:color w:val="000000"/>
                <w:sz w:val="21"/>
                <w:szCs w:val="21"/>
              </w:rPr>
            </w:pPr>
          </w:p>
        </w:tc>
        <w:tc>
          <w:tcPr>
            <w:tcW w:w="881" w:type="dxa"/>
            <w:vMerge/>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9E2B65">
            <w:pPr>
              <w:jc w:val="center"/>
              <w:rPr>
                <w:rFonts w:ascii="宋体" w:hAnsi="宋体" w:cs="宋体"/>
                <w:color w:val="000000"/>
                <w:sz w:val="21"/>
                <w:szCs w:val="21"/>
              </w:rPr>
            </w:pPr>
          </w:p>
        </w:tc>
        <w:tc>
          <w:tcPr>
            <w:tcW w:w="1047" w:type="dxa"/>
            <w:vMerge/>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9E2B65">
            <w:pPr>
              <w:jc w:val="center"/>
              <w:rPr>
                <w:rFonts w:ascii="宋体" w:hAnsi="宋体" w:cs="宋体"/>
                <w:color w:val="000000"/>
                <w:sz w:val="21"/>
                <w:szCs w:val="21"/>
              </w:rPr>
            </w:pPr>
          </w:p>
        </w:tc>
        <w:tc>
          <w:tcPr>
            <w:tcW w:w="764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594E56">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rPr>
              <w:t>2.投标企业近三年获得国家知名企业集团自助洗衣相关奖项或称号的每项得2分，最多可得6分(须提供相关证书、奖项证明等复印件，</w:t>
            </w:r>
            <w:r>
              <w:rPr>
                <w:rStyle w:val="a9"/>
                <w:rFonts w:ascii="宋体" w:hAnsi="宋体" w:cs="宋体" w:hint="eastAsia"/>
                <w:color w:val="000000" w:themeColor="text1"/>
                <w:sz w:val="21"/>
                <w:szCs w:val="21"/>
                <w:u w:val="none"/>
              </w:rPr>
              <w:t>原件备查</w:t>
            </w:r>
            <w:r>
              <w:rPr>
                <w:rFonts w:ascii="宋体" w:hAnsi="宋体" w:cs="宋体" w:hint="eastAsia"/>
                <w:color w:val="000000"/>
                <w:kern w:val="0"/>
                <w:sz w:val="21"/>
                <w:szCs w:val="21"/>
              </w:rPr>
              <w:t>)。</w:t>
            </w:r>
          </w:p>
        </w:tc>
      </w:tr>
      <w:tr w:rsidR="009E2B65">
        <w:trPr>
          <w:trHeight w:val="476"/>
        </w:trPr>
        <w:tc>
          <w:tcPr>
            <w:tcW w:w="528" w:type="dxa"/>
            <w:vMerge/>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right w:w="10" w:type="dxa"/>
            </w:tcMar>
            <w:vAlign w:val="center"/>
          </w:tcPr>
          <w:p w:rsidR="009E2B65" w:rsidRDefault="009E2B65">
            <w:pPr>
              <w:jc w:val="center"/>
              <w:rPr>
                <w:rFonts w:ascii="宋体" w:hAnsi="宋体" w:cs="宋体"/>
                <w:color w:val="000000"/>
                <w:sz w:val="21"/>
                <w:szCs w:val="21"/>
              </w:rPr>
            </w:pPr>
          </w:p>
        </w:tc>
        <w:tc>
          <w:tcPr>
            <w:tcW w:w="881" w:type="dxa"/>
            <w:vMerge/>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9E2B65">
            <w:pPr>
              <w:jc w:val="center"/>
              <w:rPr>
                <w:rFonts w:ascii="宋体" w:hAnsi="宋体" w:cs="宋体"/>
                <w:color w:val="000000"/>
                <w:sz w:val="21"/>
                <w:szCs w:val="21"/>
              </w:rPr>
            </w:pPr>
          </w:p>
        </w:tc>
        <w:tc>
          <w:tcPr>
            <w:tcW w:w="1047" w:type="dxa"/>
            <w:vMerge/>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9E2B65">
            <w:pPr>
              <w:jc w:val="center"/>
              <w:rPr>
                <w:rFonts w:ascii="宋体" w:hAnsi="宋体" w:cs="宋体"/>
                <w:color w:val="000000"/>
                <w:sz w:val="21"/>
                <w:szCs w:val="21"/>
              </w:rPr>
            </w:pPr>
          </w:p>
        </w:tc>
        <w:tc>
          <w:tcPr>
            <w:tcW w:w="764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594E56">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rPr>
              <w:t>3.给学生提供相关福利和优惠，结合学校实际情况的优惠方案得0-2分。</w:t>
            </w:r>
          </w:p>
        </w:tc>
      </w:tr>
      <w:tr w:rsidR="009E2B65">
        <w:trPr>
          <w:trHeight w:val="711"/>
        </w:trPr>
        <w:tc>
          <w:tcPr>
            <w:tcW w:w="528" w:type="dxa"/>
            <w:vMerge/>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right w:w="10" w:type="dxa"/>
            </w:tcMar>
            <w:vAlign w:val="center"/>
          </w:tcPr>
          <w:p w:rsidR="009E2B65" w:rsidRDefault="009E2B65">
            <w:pPr>
              <w:jc w:val="center"/>
              <w:rPr>
                <w:rFonts w:ascii="宋体" w:hAnsi="宋体" w:cs="宋体"/>
                <w:color w:val="000000"/>
                <w:sz w:val="21"/>
                <w:szCs w:val="21"/>
              </w:rPr>
            </w:pPr>
          </w:p>
        </w:tc>
        <w:tc>
          <w:tcPr>
            <w:tcW w:w="881" w:type="dxa"/>
            <w:vMerge/>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9E2B65">
            <w:pPr>
              <w:jc w:val="center"/>
              <w:rPr>
                <w:rFonts w:ascii="宋体" w:hAnsi="宋体" w:cs="宋体"/>
                <w:color w:val="000000"/>
                <w:sz w:val="21"/>
                <w:szCs w:val="21"/>
              </w:rPr>
            </w:pPr>
          </w:p>
        </w:tc>
        <w:tc>
          <w:tcPr>
            <w:tcW w:w="1047" w:type="dxa"/>
            <w:vMerge w:val="restart"/>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594E56">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投标企业同类业绩</w:t>
            </w:r>
            <w:r>
              <w:rPr>
                <w:rFonts w:ascii="宋体" w:hAnsi="宋体" w:cs="宋体" w:hint="eastAsia"/>
                <w:color w:val="000000"/>
                <w:kern w:val="0"/>
                <w:sz w:val="21"/>
                <w:szCs w:val="21"/>
              </w:rPr>
              <w:br/>
            </w:r>
            <w:r>
              <w:rPr>
                <w:rFonts w:ascii="宋体" w:hAnsi="宋体" w:cs="宋体" w:hint="eastAsia"/>
                <w:color w:val="000000"/>
                <w:kern w:val="0"/>
                <w:sz w:val="21"/>
                <w:szCs w:val="21"/>
              </w:rPr>
              <w:lastRenderedPageBreak/>
              <w:t>16分</w:t>
            </w:r>
          </w:p>
        </w:tc>
        <w:tc>
          <w:tcPr>
            <w:tcW w:w="764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594E56">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rPr>
              <w:lastRenderedPageBreak/>
              <w:t>1.投标企业具有重庆市内运营时间超过4年的自助洗衣服务项目业绩得基础分6分；提供完整的合同复印件，</w:t>
            </w:r>
            <w:r>
              <w:rPr>
                <w:rStyle w:val="a9"/>
                <w:rFonts w:ascii="宋体" w:hAnsi="宋体" w:cs="宋体" w:hint="eastAsia"/>
                <w:color w:val="000000" w:themeColor="text1"/>
                <w:sz w:val="21"/>
                <w:szCs w:val="21"/>
                <w:u w:val="none"/>
              </w:rPr>
              <w:t>原件备查</w:t>
            </w:r>
            <w:r>
              <w:rPr>
                <w:rFonts w:ascii="宋体" w:hAnsi="宋体" w:cs="宋体" w:hint="eastAsia"/>
                <w:color w:val="000000"/>
                <w:kern w:val="0"/>
                <w:sz w:val="21"/>
                <w:szCs w:val="21"/>
              </w:rPr>
              <w:t>。</w:t>
            </w:r>
          </w:p>
        </w:tc>
      </w:tr>
      <w:tr w:rsidR="009E2B65">
        <w:trPr>
          <w:trHeight w:val="1368"/>
        </w:trPr>
        <w:tc>
          <w:tcPr>
            <w:tcW w:w="528" w:type="dxa"/>
            <w:vMerge/>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right w:w="10" w:type="dxa"/>
            </w:tcMar>
            <w:vAlign w:val="center"/>
          </w:tcPr>
          <w:p w:rsidR="009E2B65" w:rsidRDefault="009E2B65">
            <w:pPr>
              <w:jc w:val="center"/>
              <w:rPr>
                <w:rFonts w:ascii="宋体" w:hAnsi="宋体" w:cs="宋体"/>
                <w:color w:val="000000"/>
                <w:sz w:val="21"/>
                <w:szCs w:val="21"/>
              </w:rPr>
            </w:pPr>
          </w:p>
        </w:tc>
        <w:tc>
          <w:tcPr>
            <w:tcW w:w="881" w:type="dxa"/>
            <w:vMerge/>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9E2B65">
            <w:pPr>
              <w:jc w:val="center"/>
              <w:rPr>
                <w:rFonts w:ascii="宋体" w:hAnsi="宋体" w:cs="宋体"/>
                <w:color w:val="000000"/>
                <w:sz w:val="21"/>
                <w:szCs w:val="21"/>
              </w:rPr>
            </w:pPr>
          </w:p>
        </w:tc>
        <w:tc>
          <w:tcPr>
            <w:tcW w:w="1047" w:type="dxa"/>
            <w:vMerge/>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9E2B65">
            <w:pPr>
              <w:jc w:val="center"/>
              <w:rPr>
                <w:rFonts w:ascii="宋体" w:hAnsi="宋体" w:cs="宋体"/>
                <w:color w:val="000000"/>
                <w:sz w:val="21"/>
                <w:szCs w:val="21"/>
              </w:rPr>
            </w:pPr>
          </w:p>
        </w:tc>
        <w:tc>
          <w:tcPr>
            <w:tcW w:w="7642" w:type="dxa"/>
            <w:tcBorders>
              <w:top w:val="nil"/>
              <w:left w:val="nil"/>
              <w:bottom w:val="single" w:sz="8" w:space="0" w:color="000000"/>
              <w:right w:val="single" w:sz="8" w:space="0" w:color="000000"/>
            </w:tcBorders>
            <w:shd w:val="clear" w:color="auto" w:fill="FFFFFF"/>
            <w:tcMar>
              <w:top w:w="10" w:type="dxa"/>
              <w:left w:w="10" w:type="dxa"/>
              <w:right w:w="10" w:type="dxa"/>
            </w:tcMar>
            <w:vAlign w:val="center"/>
          </w:tcPr>
          <w:p w:rsidR="009E2B65" w:rsidRDefault="00594E56">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rPr>
              <w:t>2.2017年至今国内校园洗衣经营服务项目业绩，1万人以上规模的学校项目每提供1项加1分，1万人以下规模学校项目每提供1份加0.5分，最多加10分，业绩基础分+业绩加分满分16分。以上业绩均须提供合同复印件或中标通知书，</w:t>
            </w:r>
            <w:r>
              <w:rPr>
                <w:rStyle w:val="a9"/>
                <w:rFonts w:ascii="宋体" w:hAnsi="宋体" w:cs="宋体" w:hint="eastAsia"/>
                <w:color w:val="000000" w:themeColor="text1"/>
                <w:sz w:val="21"/>
                <w:szCs w:val="21"/>
                <w:u w:val="none"/>
              </w:rPr>
              <w:t>原件备查</w:t>
            </w:r>
            <w:r>
              <w:rPr>
                <w:rFonts w:ascii="宋体" w:hAnsi="宋体" w:cs="宋体" w:hint="eastAsia"/>
                <w:color w:val="000000"/>
                <w:kern w:val="0"/>
                <w:sz w:val="21"/>
                <w:szCs w:val="21"/>
              </w:rPr>
              <w:t>，并提供能证明学校（或校区）人数规模的学校网站截屏等证明资料。</w:t>
            </w:r>
          </w:p>
        </w:tc>
      </w:tr>
      <w:tr w:rsidR="009E2B65">
        <w:trPr>
          <w:trHeight w:val="701"/>
        </w:trPr>
        <w:tc>
          <w:tcPr>
            <w:tcW w:w="528" w:type="dxa"/>
            <w:vMerge w:val="restart"/>
            <w:tcBorders>
              <w:top w:val="nil"/>
              <w:left w:val="single" w:sz="8" w:space="0" w:color="000000"/>
              <w:bottom w:val="single" w:sz="8" w:space="0" w:color="000000"/>
              <w:right w:val="single" w:sz="8" w:space="0" w:color="000000"/>
            </w:tcBorders>
            <w:shd w:val="clear" w:color="auto" w:fill="auto"/>
            <w:noWrap/>
            <w:tcMar>
              <w:top w:w="10" w:type="dxa"/>
              <w:left w:w="10" w:type="dxa"/>
              <w:right w:w="10" w:type="dxa"/>
            </w:tcMar>
            <w:vAlign w:val="center"/>
          </w:tcPr>
          <w:p w:rsidR="009E2B65" w:rsidRDefault="00594E56">
            <w:pPr>
              <w:widowControl/>
              <w:jc w:val="center"/>
              <w:textAlignment w:val="center"/>
              <w:rPr>
                <w:rFonts w:ascii="宋体" w:hAnsi="宋体" w:cs="宋体"/>
                <w:b/>
                <w:color w:val="000000"/>
                <w:sz w:val="21"/>
                <w:szCs w:val="21"/>
              </w:rPr>
            </w:pPr>
            <w:r>
              <w:rPr>
                <w:rFonts w:ascii="宋体" w:hAnsi="宋体" w:cs="宋体" w:hint="eastAsia"/>
                <w:b/>
                <w:color w:val="000000"/>
                <w:kern w:val="0"/>
                <w:sz w:val="21"/>
                <w:szCs w:val="21"/>
              </w:rPr>
              <w:lastRenderedPageBreak/>
              <w:t>3</w:t>
            </w:r>
          </w:p>
        </w:tc>
        <w:tc>
          <w:tcPr>
            <w:tcW w:w="881" w:type="dxa"/>
            <w:vMerge w:val="restart"/>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594E56">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技术部分（</w:t>
            </w:r>
            <w:r w:rsidR="00314C46">
              <w:rPr>
                <w:rFonts w:ascii="宋体" w:hAnsi="宋体" w:cs="宋体" w:hint="eastAsia"/>
                <w:color w:val="000000"/>
                <w:kern w:val="0"/>
                <w:sz w:val="21"/>
                <w:szCs w:val="21"/>
              </w:rPr>
              <w:t>40</w:t>
            </w:r>
            <w:r>
              <w:rPr>
                <w:rFonts w:ascii="宋体" w:hAnsi="宋体" w:cs="宋体" w:hint="eastAsia"/>
                <w:color w:val="000000"/>
                <w:kern w:val="0"/>
                <w:sz w:val="21"/>
                <w:szCs w:val="21"/>
              </w:rPr>
              <w:t>分）</w:t>
            </w:r>
          </w:p>
        </w:tc>
        <w:tc>
          <w:tcPr>
            <w:tcW w:w="1047" w:type="dxa"/>
            <w:vMerge w:val="restart"/>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594E56">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投标企业管理能力和服务保障</w:t>
            </w:r>
            <w:r>
              <w:rPr>
                <w:rFonts w:ascii="宋体" w:hAnsi="宋体" w:cs="宋体" w:hint="eastAsia"/>
                <w:color w:val="000000"/>
                <w:kern w:val="0"/>
                <w:sz w:val="21"/>
                <w:szCs w:val="21"/>
              </w:rPr>
              <w:br/>
            </w:r>
            <w:r w:rsidR="00314C46">
              <w:rPr>
                <w:rFonts w:ascii="宋体" w:hAnsi="宋体" w:cs="宋体" w:hint="eastAsia"/>
                <w:color w:val="000000"/>
                <w:kern w:val="0"/>
                <w:sz w:val="21"/>
                <w:szCs w:val="21"/>
              </w:rPr>
              <w:t>30</w:t>
            </w:r>
            <w:r>
              <w:rPr>
                <w:rFonts w:ascii="宋体" w:hAnsi="宋体" w:cs="宋体" w:hint="eastAsia"/>
                <w:color w:val="000000"/>
                <w:kern w:val="0"/>
                <w:sz w:val="21"/>
                <w:szCs w:val="21"/>
              </w:rPr>
              <w:t>分</w:t>
            </w:r>
          </w:p>
        </w:tc>
        <w:tc>
          <w:tcPr>
            <w:tcW w:w="764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594E56">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rPr>
              <w:t>1.提供洗衣房装修效果图。评委根据合理性和可行性，进行打分。优得</w:t>
            </w:r>
            <w:r w:rsidR="00F629F3">
              <w:rPr>
                <w:rFonts w:ascii="宋体" w:hAnsi="宋体" w:cs="宋体" w:hint="eastAsia"/>
                <w:color w:val="000000"/>
                <w:kern w:val="0"/>
                <w:sz w:val="21"/>
                <w:szCs w:val="21"/>
              </w:rPr>
              <w:t>9</w:t>
            </w:r>
            <w:r>
              <w:rPr>
                <w:rFonts w:ascii="宋体" w:hAnsi="宋体" w:cs="宋体" w:hint="eastAsia"/>
                <w:color w:val="000000"/>
                <w:kern w:val="0"/>
                <w:sz w:val="21"/>
                <w:szCs w:val="21"/>
              </w:rPr>
              <w:t>分，良得</w:t>
            </w:r>
            <w:r w:rsidR="00F629F3">
              <w:rPr>
                <w:rFonts w:ascii="宋体" w:hAnsi="宋体" w:cs="宋体" w:hint="eastAsia"/>
                <w:color w:val="000000"/>
                <w:kern w:val="0"/>
                <w:sz w:val="21"/>
                <w:szCs w:val="21"/>
              </w:rPr>
              <w:t>6</w:t>
            </w:r>
            <w:r>
              <w:rPr>
                <w:rFonts w:ascii="宋体" w:hAnsi="宋体" w:cs="宋体" w:hint="eastAsia"/>
                <w:color w:val="000000"/>
                <w:kern w:val="0"/>
                <w:sz w:val="21"/>
                <w:szCs w:val="21"/>
              </w:rPr>
              <w:t>分，一般得</w:t>
            </w:r>
            <w:r w:rsidR="00F629F3">
              <w:rPr>
                <w:rFonts w:ascii="宋体" w:hAnsi="宋体" w:cs="宋体" w:hint="eastAsia"/>
                <w:color w:val="000000"/>
                <w:kern w:val="0"/>
                <w:sz w:val="21"/>
                <w:szCs w:val="21"/>
              </w:rPr>
              <w:t>4</w:t>
            </w:r>
            <w:r>
              <w:rPr>
                <w:rFonts w:ascii="宋体" w:hAnsi="宋体" w:cs="宋体" w:hint="eastAsia"/>
                <w:color w:val="000000"/>
                <w:kern w:val="0"/>
                <w:sz w:val="21"/>
                <w:szCs w:val="21"/>
              </w:rPr>
              <w:t>分。</w:t>
            </w:r>
          </w:p>
        </w:tc>
      </w:tr>
      <w:tr w:rsidR="009E2B65">
        <w:trPr>
          <w:trHeight w:val="910"/>
        </w:trPr>
        <w:tc>
          <w:tcPr>
            <w:tcW w:w="528" w:type="dxa"/>
            <w:vMerge/>
            <w:tcBorders>
              <w:top w:val="nil"/>
              <w:left w:val="single" w:sz="8" w:space="0" w:color="000000"/>
              <w:bottom w:val="single" w:sz="8" w:space="0" w:color="000000"/>
              <w:right w:val="single" w:sz="8" w:space="0" w:color="000000"/>
            </w:tcBorders>
            <w:shd w:val="clear" w:color="auto" w:fill="auto"/>
            <w:noWrap/>
            <w:tcMar>
              <w:top w:w="10" w:type="dxa"/>
              <w:left w:w="10" w:type="dxa"/>
              <w:right w:w="10" w:type="dxa"/>
            </w:tcMar>
            <w:vAlign w:val="center"/>
          </w:tcPr>
          <w:p w:rsidR="009E2B65" w:rsidRDefault="009E2B65">
            <w:pPr>
              <w:jc w:val="center"/>
              <w:rPr>
                <w:rFonts w:ascii="宋体" w:hAnsi="宋体" w:cs="宋体"/>
                <w:b/>
                <w:color w:val="000000"/>
                <w:sz w:val="21"/>
                <w:szCs w:val="21"/>
              </w:rPr>
            </w:pPr>
          </w:p>
        </w:tc>
        <w:tc>
          <w:tcPr>
            <w:tcW w:w="881" w:type="dxa"/>
            <w:vMerge/>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9E2B65">
            <w:pPr>
              <w:jc w:val="center"/>
              <w:rPr>
                <w:rFonts w:ascii="宋体" w:hAnsi="宋体" w:cs="宋体"/>
                <w:color w:val="000000"/>
                <w:sz w:val="21"/>
                <w:szCs w:val="21"/>
              </w:rPr>
            </w:pPr>
          </w:p>
        </w:tc>
        <w:tc>
          <w:tcPr>
            <w:tcW w:w="1047" w:type="dxa"/>
            <w:vMerge/>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9E2B65">
            <w:pPr>
              <w:jc w:val="center"/>
              <w:rPr>
                <w:rFonts w:ascii="宋体" w:hAnsi="宋体" w:cs="宋体"/>
                <w:color w:val="000000"/>
                <w:sz w:val="21"/>
                <w:szCs w:val="21"/>
              </w:rPr>
            </w:pPr>
          </w:p>
        </w:tc>
        <w:tc>
          <w:tcPr>
            <w:tcW w:w="764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594E56">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rPr>
              <w:t>2.工程安装计划及施工方案，在满足标书要求前提下，制定承诺工期的详细施工进度计划表。评委根据合理性和可行性，进行打分。优得</w:t>
            </w:r>
            <w:r w:rsidR="00F629F3">
              <w:rPr>
                <w:rFonts w:ascii="宋体" w:hAnsi="宋体" w:cs="宋体" w:hint="eastAsia"/>
                <w:color w:val="000000"/>
                <w:kern w:val="0"/>
                <w:sz w:val="21"/>
                <w:szCs w:val="21"/>
              </w:rPr>
              <w:t>4</w:t>
            </w:r>
            <w:r>
              <w:rPr>
                <w:rFonts w:ascii="宋体" w:hAnsi="宋体" w:cs="宋体" w:hint="eastAsia"/>
                <w:color w:val="000000"/>
                <w:kern w:val="0"/>
                <w:sz w:val="21"/>
                <w:szCs w:val="21"/>
              </w:rPr>
              <w:t>分，良得</w:t>
            </w:r>
            <w:r w:rsidR="00F629F3">
              <w:rPr>
                <w:rFonts w:ascii="宋体" w:hAnsi="宋体" w:cs="宋体" w:hint="eastAsia"/>
                <w:color w:val="000000"/>
                <w:kern w:val="0"/>
                <w:sz w:val="21"/>
                <w:szCs w:val="21"/>
              </w:rPr>
              <w:t>2</w:t>
            </w:r>
            <w:r>
              <w:rPr>
                <w:rFonts w:ascii="宋体" w:hAnsi="宋体" w:cs="宋体" w:hint="eastAsia"/>
                <w:color w:val="000000"/>
                <w:kern w:val="0"/>
                <w:sz w:val="21"/>
                <w:szCs w:val="21"/>
              </w:rPr>
              <w:t>分，一般得</w:t>
            </w:r>
            <w:r w:rsidR="00F629F3">
              <w:rPr>
                <w:rFonts w:ascii="宋体" w:hAnsi="宋体" w:cs="宋体" w:hint="eastAsia"/>
                <w:color w:val="000000"/>
                <w:kern w:val="0"/>
                <w:sz w:val="21"/>
                <w:szCs w:val="21"/>
              </w:rPr>
              <w:t>1</w:t>
            </w:r>
            <w:r>
              <w:rPr>
                <w:rFonts w:ascii="宋体" w:hAnsi="宋体" w:cs="宋体" w:hint="eastAsia"/>
                <w:color w:val="000000"/>
                <w:kern w:val="0"/>
                <w:sz w:val="21"/>
                <w:szCs w:val="21"/>
              </w:rPr>
              <w:t>分。</w:t>
            </w:r>
          </w:p>
        </w:tc>
      </w:tr>
      <w:tr w:rsidR="009E2B65">
        <w:trPr>
          <w:trHeight w:val="684"/>
        </w:trPr>
        <w:tc>
          <w:tcPr>
            <w:tcW w:w="528" w:type="dxa"/>
            <w:vMerge/>
            <w:tcBorders>
              <w:top w:val="nil"/>
              <w:left w:val="single" w:sz="8" w:space="0" w:color="000000"/>
              <w:bottom w:val="single" w:sz="8" w:space="0" w:color="000000"/>
              <w:right w:val="single" w:sz="8" w:space="0" w:color="000000"/>
            </w:tcBorders>
            <w:shd w:val="clear" w:color="auto" w:fill="auto"/>
            <w:noWrap/>
            <w:tcMar>
              <w:top w:w="10" w:type="dxa"/>
              <w:left w:w="10" w:type="dxa"/>
              <w:right w:w="10" w:type="dxa"/>
            </w:tcMar>
            <w:vAlign w:val="center"/>
          </w:tcPr>
          <w:p w:rsidR="009E2B65" w:rsidRDefault="009E2B65">
            <w:pPr>
              <w:jc w:val="center"/>
              <w:rPr>
                <w:rFonts w:ascii="宋体" w:hAnsi="宋体" w:cs="宋体"/>
                <w:b/>
                <w:color w:val="000000"/>
                <w:sz w:val="21"/>
                <w:szCs w:val="21"/>
              </w:rPr>
            </w:pPr>
          </w:p>
        </w:tc>
        <w:tc>
          <w:tcPr>
            <w:tcW w:w="881" w:type="dxa"/>
            <w:vMerge/>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9E2B65">
            <w:pPr>
              <w:jc w:val="center"/>
              <w:rPr>
                <w:rFonts w:ascii="宋体" w:hAnsi="宋体" w:cs="宋体"/>
                <w:color w:val="000000"/>
                <w:sz w:val="21"/>
                <w:szCs w:val="21"/>
              </w:rPr>
            </w:pPr>
          </w:p>
        </w:tc>
        <w:tc>
          <w:tcPr>
            <w:tcW w:w="1047" w:type="dxa"/>
            <w:vMerge/>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9E2B65">
            <w:pPr>
              <w:jc w:val="center"/>
              <w:rPr>
                <w:rFonts w:ascii="宋体" w:hAnsi="宋体" w:cs="宋体"/>
                <w:color w:val="000000"/>
                <w:sz w:val="21"/>
                <w:szCs w:val="21"/>
              </w:rPr>
            </w:pPr>
          </w:p>
        </w:tc>
        <w:tc>
          <w:tcPr>
            <w:tcW w:w="764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594E56">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rPr>
              <w:t>3.制定完善的管理制度、服务方案（含服务承诺、服务措施等），优得</w:t>
            </w:r>
            <w:r w:rsidR="00F629F3">
              <w:rPr>
                <w:rFonts w:ascii="宋体" w:hAnsi="宋体" w:cs="宋体" w:hint="eastAsia"/>
                <w:color w:val="000000"/>
                <w:kern w:val="0"/>
                <w:sz w:val="21"/>
                <w:szCs w:val="21"/>
              </w:rPr>
              <w:t>5</w:t>
            </w:r>
            <w:r>
              <w:rPr>
                <w:rFonts w:ascii="宋体" w:hAnsi="宋体" w:cs="宋体" w:hint="eastAsia"/>
                <w:color w:val="000000"/>
                <w:kern w:val="0"/>
                <w:sz w:val="21"/>
                <w:szCs w:val="21"/>
              </w:rPr>
              <w:t>分，良得</w:t>
            </w:r>
            <w:r w:rsidR="00F629F3">
              <w:rPr>
                <w:rFonts w:ascii="宋体" w:hAnsi="宋体" w:cs="宋体" w:hint="eastAsia"/>
                <w:color w:val="000000"/>
                <w:kern w:val="0"/>
                <w:sz w:val="21"/>
                <w:szCs w:val="21"/>
              </w:rPr>
              <w:t>4</w:t>
            </w:r>
            <w:r>
              <w:rPr>
                <w:rFonts w:ascii="宋体" w:hAnsi="宋体" w:cs="宋体" w:hint="eastAsia"/>
                <w:color w:val="000000"/>
                <w:kern w:val="0"/>
                <w:sz w:val="21"/>
                <w:szCs w:val="21"/>
              </w:rPr>
              <w:t>分，一般得</w:t>
            </w:r>
            <w:r w:rsidR="00F629F3">
              <w:rPr>
                <w:rFonts w:ascii="宋体" w:hAnsi="宋体" w:cs="宋体" w:hint="eastAsia"/>
                <w:color w:val="000000"/>
                <w:kern w:val="0"/>
                <w:sz w:val="21"/>
                <w:szCs w:val="21"/>
              </w:rPr>
              <w:t>3</w:t>
            </w:r>
            <w:r>
              <w:rPr>
                <w:rFonts w:ascii="宋体" w:hAnsi="宋体" w:cs="宋体" w:hint="eastAsia"/>
                <w:color w:val="000000"/>
                <w:kern w:val="0"/>
                <w:sz w:val="21"/>
                <w:szCs w:val="21"/>
              </w:rPr>
              <w:t>分。</w:t>
            </w:r>
          </w:p>
        </w:tc>
      </w:tr>
      <w:tr w:rsidR="009E2B65">
        <w:trPr>
          <w:trHeight w:val="744"/>
        </w:trPr>
        <w:tc>
          <w:tcPr>
            <w:tcW w:w="528" w:type="dxa"/>
            <w:vMerge/>
            <w:tcBorders>
              <w:top w:val="nil"/>
              <w:left w:val="single" w:sz="8" w:space="0" w:color="000000"/>
              <w:bottom w:val="single" w:sz="8" w:space="0" w:color="000000"/>
              <w:right w:val="single" w:sz="8" w:space="0" w:color="000000"/>
            </w:tcBorders>
            <w:shd w:val="clear" w:color="auto" w:fill="auto"/>
            <w:noWrap/>
            <w:tcMar>
              <w:top w:w="10" w:type="dxa"/>
              <w:left w:w="10" w:type="dxa"/>
              <w:right w:w="10" w:type="dxa"/>
            </w:tcMar>
            <w:vAlign w:val="center"/>
          </w:tcPr>
          <w:p w:rsidR="009E2B65" w:rsidRDefault="009E2B65">
            <w:pPr>
              <w:jc w:val="center"/>
              <w:rPr>
                <w:rFonts w:ascii="宋体" w:hAnsi="宋体" w:cs="宋体"/>
                <w:b/>
                <w:color w:val="000000"/>
                <w:sz w:val="21"/>
                <w:szCs w:val="21"/>
              </w:rPr>
            </w:pPr>
          </w:p>
        </w:tc>
        <w:tc>
          <w:tcPr>
            <w:tcW w:w="881" w:type="dxa"/>
            <w:vMerge/>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9E2B65">
            <w:pPr>
              <w:jc w:val="center"/>
              <w:rPr>
                <w:rFonts w:ascii="宋体" w:hAnsi="宋体" w:cs="宋体"/>
                <w:color w:val="000000"/>
                <w:sz w:val="21"/>
                <w:szCs w:val="21"/>
              </w:rPr>
            </w:pPr>
          </w:p>
        </w:tc>
        <w:tc>
          <w:tcPr>
            <w:tcW w:w="1047" w:type="dxa"/>
            <w:vMerge/>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9E2B65">
            <w:pPr>
              <w:jc w:val="center"/>
              <w:rPr>
                <w:rFonts w:ascii="宋体" w:hAnsi="宋体" w:cs="宋体"/>
                <w:color w:val="000000"/>
                <w:sz w:val="21"/>
                <w:szCs w:val="21"/>
              </w:rPr>
            </w:pPr>
          </w:p>
        </w:tc>
        <w:tc>
          <w:tcPr>
            <w:tcW w:w="764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594E56">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rPr>
              <w:t>4.对经营与服务过程中的安全管理、应急事故、投诉、消毒等有具体应对方案和切实可行的措施。优得</w:t>
            </w:r>
            <w:r w:rsidR="00F629F3">
              <w:rPr>
                <w:rFonts w:ascii="宋体" w:hAnsi="宋体" w:cs="宋体" w:hint="eastAsia"/>
                <w:color w:val="000000"/>
                <w:kern w:val="0"/>
                <w:sz w:val="21"/>
                <w:szCs w:val="21"/>
              </w:rPr>
              <w:t>5</w:t>
            </w:r>
            <w:r>
              <w:rPr>
                <w:rFonts w:ascii="宋体" w:hAnsi="宋体" w:cs="宋体" w:hint="eastAsia"/>
                <w:color w:val="000000"/>
                <w:kern w:val="0"/>
                <w:sz w:val="21"/>
                <w:szCs w:val="21"/>
              </w:rPr>
              <w:t>分，良得</w:t>
            </w:r>
            <w:r w:rsidR="00F629F3">
              <w:rPr>
                <w:rFonts w:ascii="宋体" w:hAnsi="宋体" w:cs="宋体" w:hint="eastAsia"/>
                <w:color w:val="000000"/>
                <w:kern w:val="0"/>
                <w:sz w:val="21"/>
                <w:szCs w:val="21"/>
              </w:rPr>
              <w:t>4</w:t>
            </w:r>
            <w:r>
              <w:rPr>
                <w:rFonts w:ascii="宋体" w:hAnsi="宋体" w:cs="宋体" w:hint="eastAsia"/>
                <w:color w:val="000000"/>
                <w:kern w:val="0"/>
                <w:sz w:val="21"/>
                <w:szCs w:val="21"/>
              </w:rPr>
              <w:t>分，一般得</w:t>
            </w:r>
            <w:r w:rsidR="00F629F3">
              <w:rPr>
                <w:rFonts w:ascii="宋体" w:hAnsi="宋体" w:cs="宋体" w:hint="eastAsia"/>
                <w:color w:val="000000"/>
                <w:kern w:val="0"/>
                <w:sz w:val="21"/>
                <w:szCs w:val="21"/>
              </w:rPr>
              <w:t>3</w:t>
            </w:r>
            <w:r>
              <w:rPr>
                <w:rFonts w:ascii="宋体" w:hAnsi="宋体" w:cs="宋体" w:hint="eastAsia"/>
                <w:color w:val="000000"/>
                <w:kern w:val="0"/>
                <w:sz w:val="21"/>
                <w:szCs w:val="21"/>
              </w:rPr>
              <w:t>分。</w:t>
            </w:r>
          </w:p>
        </w:tc>
      </w:tr>
      <w:tr w:rsidR="009E2B65">
        <w:trPr>
          <w:trHeight w:val="1308"/>
        </w:trPr>
        <w:tc>
          <w:tcPr>
            <w:tcW w:w="528" w:type="dxa"/>
            <w:vMerge/>
            <w:tcBorders>
              <w:top w:val="nil"/>
              <w:left w:val="single" w:sz="8" w:space="0" w:color="000000"/>
              <w:bottom w:val="single" w:sz="8" w:space="0" w:color="000000"/>
              <w:right w:val="single" w:sz="8" w:space="0" w:color="000000"/>
            </w:tcBorders>
            <w:shd w:val="clear" w:color="auto" w:fill="auto"/>
            <w:noWrap/>
            <w:tcMar>
              <w:top w:w="10" w:type="dxa"/>
              <w:left w:w="10" w:type="dxa"/>
              <w:right w:w="10" w:type="dxa"/>
            </w:tcMar>
            <w:vAlign w:val="center"/>
          </w:tcPr>
          <w:p w:rsidR="009E2B65" w:rsidRDefault="009E2B65">
            <w:pPr>
              <w:jc w:val="center"/>
              <w:rPr>
                <w:rFonts w:ascii="宋体" w:hAnsi="宋体" w:cs="宋体"/>
                <w:b/>
                <w:color w:val="000000"/>
                <w:sz w:val="21"/>
                <w:szCs w:val="21"/>
              </w:rPr>
            </w:pPr>
          </w:p>
        </w:tc>
        <w:tc>
          <w:tcPr>
            <w:tcW w:w="881" w:type="dxa"/>
            <w:vMerge/>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9E2B65">
            <w:pPr>
              <w:jc w:val="center"/>
              <w:rPr>
                <w:rFonts w:ascii="宋体" w:hAnsi="宋体" w:cs="宋体"/>
                <w:color w:val="000000"/>
                <w:sz w:val="21"/>
                <w:szCs w:val="21"/>
              </w:rPr>
            </w:pPr>
          </w:p>
        </w:tc>
        <w:tc>
          <w:tcPr>
            <w:tcW w:w="1047" w:type="dxa"/>
            <w:vMerge/>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9E2B65">
            <w:pPr>
              <w:jc w:val="center"/>
              <w:rPr>
                <w:rFonts w:ascii="宋体" w:hAnsi="宋体" w:cs="宋体"/>
                <w:color w:val="000000"/>
                <w:sz w:val="21"/>
                <w:szCs w:val="21"/>
              </w:rPr>
            </w:pPr>
          </w:p>
        </w:tc>
        <w:tc>
          <w:tcPr>
            <w:tcW w:w="764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594E56">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rPr>
              <w:t>5.投标企业具有经验丰富的重庆本地化运营服务团队，根据团队组织构成及人员情况，优得</w:t>
            </w:r>
            <w:r w:rsidR="00F629F3">
              <w:rPr>
                <w:rFonts w:ascii="宋体" w:hAnsi="宋体" w:cs="宋体" w:hint="eastAsia"/>
                <w:color w:val="000000"/>
                <w:kern w:val="0"/>
                <w:sz w:val="21"/>
                <w:szCs w:val="21"/>
              </w:rPr>
              <w:t>7</w:t>
            </w:r>
            <w:r>
              <w:rPr>
                <w:rFonts w:ascii="宋体" w:hAnsi="宋体" w:cs="宋体" w:hint="eastAsia"/>
                <w:color w:val="000000"/>
                <w:kern w:val="0"/>
                <w:sz w:val="21"/>
                <w:szCs w:val="21"/>
              </w:rPr>
              <w:t>分，良得</w:t>
            </w:r>
            <w:r w:rsidR="00F629F3">
              <w:rPr>
                <w:rFonts w:ascii="宋体" w:hAnsi="宋体" w:cs="宋体" w:hint="eastAsia"/>
                <w:color w:val="000000"/>
                <w:kern w:val="0"/>
                <w:sz w:val="21"/>
                <w:szCs w:val="21"/>
              </w:rPr>
              <w:t>5</w:t>
            </w:r>
            <w:r>
              <w:rPr>
                <w:rFonts w:ascii="宋体" w:hAnsi="宋体" w:cs="宋体" w:hint="eastAsia"/>
                <w:color w:val="000000"/>
                <w:kern w:val="0"/>
                <w:sz w:val="21"/>
                <w:szCs w:val="21"/>
              </w:rPr>
              <w:t>分，一般得</w:t>
            </w:r>
            <w:r w:rsidR="00F629F3">
              <w:rPr>
                <w:rFonts w:ascii="宋体" w:hAnsi="宋体" w:cs="宋体" w:hint="eastAsia"/>
                <w:color w:val="000000"/>
                <w:kern w:val="0"/>
                <w:sz w:val="21"/>
                <w:szCs w:val="21"/>
              </w:rPr>
              <w:t>3</w:t>
            </w:r>
            <w:r>
              <w:rPr>
                <w:rFonts w:ascii="宋体" w:hAnsi="宋体" w:cs="宋体" w:hint="eastAsia"/>
                <w:color w:val="000000"/>
                <w:kern w:val="0"/>
                <w:sz w:val="21"/>
                <w:szCs w:val="21"/>
              </w:rPr>
              <w:t>分。（注册地为重庆市外的企业需提供本地化团队人员长期驻渝相关证明材料并提供在渝办理了工商手续的分支机构三年以上的证明材料，否则得0分）。</w:t>
            </w:r>
          </w:p>
        </w:tc>
      </w:tr>
      <w:tr w:rsidR="009E2B65">
        <w:trPr>
          <w:trHeight w:val="761"/>
        </w:trPr>
        <w:tc>
          <w:tcPr>
            <w:tcW w:w="528" w:type="dxa"/>
            <w:vMerge/>
            <w:tcBorders>
              <w:top w:val="nil"/>
              <w:left w:val="single" w:sz="8" w:space="0" w:color="000000"/>
              <w:bottom w:val="single" w:sz="8" w:space="0" w:color="000000"/>
              <w:right w:val="single" w:sz="8" w:space="0" w:color="000000"/>
            </w:tcBorders>
            <w:shd w:val="clear" w:color="auto" w:fill="auto"/>
            <w:noWrap/>
            <w:tcMar>
              <w:top w:w="10" w:type="dxa"/>
              <w:left w:w="10" w:type="dxa"/>
              <w:right w:w="10" w:type="dxa"/>
            </w:tcMar>
            <w:vAlign w:val="center"/>
          </w:tcPr>
          <w:p w:rsidR="009E2B65" w:rsidRDefault="009E2B65">
            <w:pPr>
              <w:jc w:val="center"/>
              <w:rPr>
                <w:rFonts w:ascii="宋体" w:hAnsi="宋体" w:cs="宋体"/>
                <w:b/>
                <w:color w:val="000000"/>
                <w:sz w:val="21"/>
                <w:szCs w:val="21"/>
              </w:rPr>
            </w:pPr>
          </w:p>
        </w:tc>
        <w:tc>
          <w:tcPr>
            <w:tcW w:w="881" w:type="dxa"/>
            <w:vMerge/>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9E2B65">
            <w:pPr>
              <w:jc w:val="center"/>
              <w:rPr>
                <w:rFonts w:ascii="宋体" w:hAnsi="宋体" w:cs="宋体"/>
                <w:color w:val="000000"/>
                <w:sz w:val="21"/>
                <w:szCs w:val="21"/>
              </w:rPr>
            </w:pPr>
          </w:p>
        </w:tc>
        <w:tc>
          <w:tcPr>
            <w:tcW w:w="1047" w:type="dxa"/>
            <w:vMerge w:val="restart"/>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594E56">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产品及技术要求</w:t>
            </w:r>
            <w:r>
              <w:rPr>
                <w:rFonts w:ascii="宋体" w:hAnsi="宋体" w:cs="宋体" w:hint="eastAsia"/>
                <w:color w:val="000000"/>
                <w:kern w:val="0"/>
                <w:sz w:val="21"/>
                <w:szCs w:val="21"/>
              </w:rPr>
              <w:br/>
              <w:t>10分</w:t>
            </w:r>
          </w:p>
        </w:tc>
        <w:tc>
          <w:tcPr>
            <w:tcW w:w="764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594E56">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rPr>
              <w:t>1.所采用洗衣设备品牌拥有支付业务许可证得3分，所采用品牌不具备支付业务许可证得0分。</w:t>
            </w:r>
          </w:p>
        </w:tc>
      </w:tr>
      <w:tr w:rsidR="009E2B65">
        <w:trPr>
          <w:trHeight w:val="720"/>
        </w:trPr>
        <w:tc>
          <w:tcPr>
            <w:tcW w:w="528" w:type="dxa"/>
            <w:vMerge/>
            <w:tcBorders>
              <w:top w:val="nil"/>
              <w:left w:val="single" w:sz="8" w:space="0" w:color="000000"/>
              <w:bottom w:val="single" w:sz="8" w:space="0" w:color="000000"/>
              <w:right w:val="single" w:sz="8" w:space="0" w:color="000000"/>
            </w:tcBorders>
            <w:shd w:val="clear" w:color="auto" w:fill="auto"/>
            <w:noWrap/>
            <w:tcMar>
              <w:top w:w="10" w:type="dxa"/>
              <w:left w:w="10" w:type="dxa"/>
              <w:right w:w="10" w:type="dxa"/>
            </w:tcMar>
            <w:vAlign w:val="center"/>
          </w:tcPr>
          <w:p w:rsidR="009E2B65" w:rsidRDefault="009E2B65">
            <w:pPr>
              <w:jc w:val="center"/>
              <w:rPr>
                <w:rFonts w:ascii="宋体" w:hAnsi="宋体" w:cs="宋体"/>
                <w:b/>
                <w:color w:val="000000"/>
                <w:sz w:val="21"/>
                <w:szCs w:val="21"/>
              </w:rPr>
            </w:pPr>
          </w:p>
        </w:tc>
        <w:tc>
          <w:tcPr>
            <w:tcW w:w="881" w:type="dxa"/>
            <w:vMerge/>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9E2B65">
            <w:pPr>
              <w:jc w:val="center"/>
              <w:rPr>
                <w:rFonts w:ascii="宋体" w:hAnsi="宋体" w:cs="宋体"/>
                <w:color w:val="000000"/>
                <w:sz w:val="21"/>
                <w:szCs w:val="21"/>
              </w:rPr>
            </w:pPr>
          </w:p>
        </w:tc>
        <w:tc>
          <w:tcPr>
            <w:tcW w:w="1047" w:type="dxa"/>
            <w:vMerge/>
            <w:tcBorders>
              <w:left w:val="nil"/>
              <w:right w:val="single" w:sz="8" w:space="0" w:color="000000"/>
            </w:tcBorders>
            <w:shd w:val="clear" w:color="auto" w:fill="auto"/>
            <w:tcMar>
              <w:top w:w="10" w:type="dxa"/>
              <w:left w:w="10" w:type="dxa"/>
              <w:right w:w="10" w:type="dxa"/>
            </w:tcMar>
            <w:vAlign w:val="center"/>
          </w:tcPr>
          <w:p w:rsidR="009E2B65" w:rsidRDefault="009E2B65">
            <w:pPr>
              <w:widowControl/>
              <w:jc w:val="center"/>
              <w:textAlignment w:val="center"/>
              <w:rPr>
                <w:rFonts w:ascii="宋体" w:hAnsi="宋体" w:cs="宋体"/>
                <w:color w:val="000000"/>
                <w:kern w:val="0"/>
                <w:sz w:val="21"/>
                <w:szCs w:val="21"/>
              </w:rPr>
            </w:pPr>
          </w:p>
        </w:tc>
        <w:tc>
          <w:tcPr>
            <w:tcW w:w="764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594E56">
            <w:pPr>
              <w:widowControl/>
              <w:jc w:val="left"/>
              <w:textAlignment w:val="center"/>
              <w:rPr>
                <w:rFonts w:ascii="宋体" w:hAnsi="宋体" w:cs="宋体"/>
                <w:color w:val="000000"/>
                <w:kern w:val="0"/>
                <w:sz w:val="21"/>
                <w:szCs w:val="21"/>
              </w:rPr>
            </w:pPr>
            <w:r>
              <w:rPr>
                <w:rFonts w:ascii="宋体" w:hAnsi="宋体" w:cs="宋体" w:hint="eastAsia"/>
                <w:color w:val="000000"/>
                <w:kern w:val="0"/>
                <w:sz w:val="21"/>
                <w:szCs w:val="21"/>
              </w:rPr>
              <w:t>2.所投洗衣设备通过国家权威检测机构的10000次无故障运行检测报告得2分，提供相关检测报告。</w:t>
            </w:r>
          </w:p>
        </w:tc>
      </w:tr>
      <w:tr w:rsidR="009E2B65">
        <w:trPr>
          <w:trHeight w:val="845"/>
        </w:trPr>
        <w:tc>
          <w:tcPr>
            <w:tcW w:w="528" w:type="dxa"/>
            <w:vMerge/>
            <w:tcBorders>
              <w:top w:val="nil"/>
              <w:left w:val="single" w:sz="8" w:space="0" w:color="000000"/>
              <w:bottom w:val="single" w:sz="8" w:space="0" w:color="000000"/>
              <w:right w:val="single" w:sz="8" w:space="0" w:color="000000"/>
            </w:tcBorders>
            <w:shd w:val="clear" w:color="auto" w:fill="auto"/>
            <w:noWrap/>
            <w:tcMar>
              <w:top w:w="10" w:type="dxa"/>
              <w:left w:w="10" w:type="dxa"/>
              <w:right w:w="10" w:type="dxa"/>
            </w:tcMar>
            <w:vAlign w:val="center"/>
          </w:tcPr>
          <w:p w:rsidR="009E2B65" w:rsidRDefault="009E2B65">
            <w:pPr>
              <w:jc w:val="center"/>
              <w:rPr>
                <w:rFonts w:ascii="宋体" w:hAnsi="宋体" w:cs="宋体"/>
                <w:b/>
                <w:color w:val="000000"/>
                <w:sz w:val="21"/>
                <w:szCs w:val="21"/>
              </w:rPr>
            </w:pPr>
          </w:p>
        </w:tc>
        <w:tc>
          <w:tcPr>
            <w:tcW w:w="881" w:type="dxa"/>
            <w:vMerge/>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9E2B65">
            <w:pPr>
              <w:jc w:val="center"/>
              <w:rPr>
                <w:rFonts w:ascii="宋体" w:hAnsi="宋体" w:cs="宋体"/>
                <w:color w:val="000000"/>
                <w:sz w:val="21"/>
                <w:szCs w:val="21"/>
              </w:rPr>
            </w:pPr>
          </w:p>
        </w:tc>
        <w:tc>
          <w:tcPr>
            <w:tcW w:w="1047" w:type="dxa"/>
            <w:vMerge/>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9E2B65">
            <w:pPr>
              <w:jc w:val="center"/>
              <w:rPr>
                <w:rFonts w:ascii="宋体" w:hAnsi="宋体" w:cs="宋体"/>
                <w:color w:val="000000"/>
                <w:sz w:val="21"/>
                <w:szCs w:val="21"/>
              </w:rPr>
            </w:pPr>
          </w:p>
        </w:tc>
        <w:tc>
          <w:tcPr>
            <w:tcW w:w="764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9E2B65" w:rsidRDefault="00594E56">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rPr>
              <w:t>3.投标企业获得洗衣机厂家针对此项目的授权书原件得2分（同一品牌只可授权一家运营商参与）。获得</w:t>
            </w:r>
            <w:r>
              <w:rPr>
                <w:rFonts w:ascii="宋体" w:hAnsi="宋体" w:cs="宋体" w:hint="eastAsia"/>
                <w:color w:val="000000"/>
                <w:kern w:val="0"/>
                <w:sz w:val="21"/>
                <w:szCs w:val="22"/>
              </w:rPr>
              <w:t>洗衣设备生产厂家质保承诺函原件，其中提供3年保修得3分，提供2年保修得2分，提供1年保修得1分。</w:t>
            </w:r>
          </w:p>
        </w:tc>
      </w:tr>
    </w:tbl>
    <w:p w:rsidR="009E2B65" w:rsidRDefault="009E2B65">
      <w:pPr>
        <w:pStyle w:val="a4"/>
      </w:pPr>
    </w:p>
    <w:sectPr w:rsidR="009E2B65" w:rsidSect="009E2B65">
      <w:headerReference w:type="default" r:id="rId10"/>
      <w:footerReference w:type="default" r:id="rId11"/>
      <w:pgSz w:w="11906" w:h="16838"/>
      <w:pgMar w:top="1440" w:right="1080" w:bottom="1440" w:left="108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26CA" w:rsidRDefault="008E26CA" w:rsidP="009E2B65">
      <w:r>
        <w:separator/>
      </w:r>
    </w:p>
  </w:endnote>
  <w:endnote w:type="continuationSeparator" w:id="1">
    <w:p w:rsidR="008E26CA" w:rsidRDefault="008E26CA" w:rsidP="009E2B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_GBK">
    <w:altName w:val="Microsoft YaHei UI"/>
    <w:charset w:val="00"/>
    <w:family w:val="script"/>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B65" w:rsidRDefault="00F468F7">
    <w:pPr>
      <w:pStyle w:val="a0"/>
    </w:pPr>
    <w:r>
      <w:pict>
        <v:shapetype id="_x0000_t202" coordsize="21600,21600" o:spt="202" path="m,l,21600r21600,l21600,xe">
          <v:stroke joinstyle="miter"/>
          <v:path gradientshapeok="t" o:connecttype="rect"/>
        </v:shapetype>
        <v:shape id="文本框 1026" o:sp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Inj1Y+wAQAA&#10;TgMAAA4AAAAAAAAAAQAgAAAAHgEAAGRycy9lMm9Eb2MueG1sUEsFBgAAAAAGAAYAWQEAAEAFAAAA&#10;AA==&#10;" filled="f" stroked="f">
          <v:textbox style="mso-fit-shape-to-text:t" inset="0,0,0,0">
            <w:txbxContent>
              <w:p w:rsidR="009E2B65" w:rsidRDefault="00594E56">
                <w:pPr>
                  <w:pStyle w:val="a0"/>
                </w:pPr>
                <w:r>
                  <w:rPr>
                    <w:rFonts w:hint="eastAsia"/>
                  </w:rPr>
                  <w:t>第</w:t>
                </w:r>
                <w:r>
                  <w:rPr>
                    <w:rFonts w:hint="eastAsia"/>
                  </w:rPr>
                  <w:t xml:space="preserve"> </w:t>
                </w:r>
                <w:r w:rsidR="00F468F7">
                  <w:rPr>
                    <w:rFonts w:hint="eastAsia"/>
                  </w:rPr>
                  <w:fldChar w:fldCharType="begin"/>
                </w:r>
                <w:r>
                  <w:rPr>
                    <w:rFonts w:hint="eastAsia"/>
                  </w:rPr>
                  <w:instrText xml:space="preserve"> PAGE  \* MERGEFORMAT </w:instrText>
                </w:r>
                <w:r w:rsidR="00F468F7">
                  <w:rPr>
                    <w:rFonts w:hint="eastAsia"/>
                  </w:rPr>
                  <w:fldChar w:fldCharType="separate"/>
                </w:r>
                <w:r w:rsidR="006C610A">
                  <w:rPr>
                    <w:noProof/>
                  </w:rPr>
                  <w:t>2</w:t>
                </w:r>
                <w:r w:rsidR="00F468F7">
                  <w:rPr>
                    <w:rFonts w:hint="eastAsia"/>
                  </w:rPr>
                  <w:fldChar w:fldCharType="end"/>
                </w:r>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26CA" w:rsidRDefault="008E26CA" w:rsidP="009E2B65">
      <w:r>
        <w:separator/>
      </w:r>
    </w:p>
  </w:footnote>
  <w:footnote w:type="continuationSeparator" w:id="1">
    <w:p w:rsidR="008E26CA" w:rsidRDefault="008E26CA" w:rsidP="009E2B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B65" w:rsidRDefault="00594E56">
    <w:pPr>
      <w:pStyle w:val="a7"/>
      <w:jc w:val="both"/>
      <w:rPr>
        <w:rFonts w:ascii="方正仿宋_GBK" w:eastAsia="方正仿宋_GBK"/>
        <w:sz w:val="21"/>
        <w:szCs w:val="21"/>
      </w:rPr>
    </w:pPr>
    <w:r>
      <w:rPr>
        <w:rFonts w:ascii="方正仿宋_GBK" w:hint="eastAsia"/>
        <w:sz w:val="21"/>
        <w:szCs w:val="21"/>
      </w:rPr>
      <w:t>竞争性磋商</w:t>
    </w:r>
    <w:r>
      <w:rPr>
        <w:rFonts w:ascii="方正仿宋_GBK" w:eastAsia="方正仿宋_GBK" w:hint="eastAsia"/>
        <w:sz w:val="21"/>
        <w:szCs w:val="21"/>
      </w:rPr>
      <w:t>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B65" w:rsidRDefault="009E2B65">
    <w:pPr>
      <w:pStyle w:val="a7"/>
    </w:pPr>
  </w:p>
  <w:p w:rsidR="009E2B65" w:rsidRDefault="00594E56">
    <w:pPr>
      <w:pStyle w:val="a7"/>
      <w:jc w:val="both"/>
      <w:rPr>
        <w:rFonts w:ascii="方正仿宋_GBK" w:eastAsia="方正仿宋_GBK"/>
        <w:sz w:val="21"/>
        <w:szCs w:val="21"/>
      </w:rPr>
    </w:pPr>
    <w:r>
      <w:rPr>
        <w:rFonts w:ascii="方正仿宋_GBK" w:hint="eastAsia"/>
        <w:sz w:val="21"/>
        <w:szCs w:val="21"/>
      </w:rPr>
      <w:t>竞争性磋商</w:t>
    </w:r>
    <w:r>
      <w:rPr>
        <w:rFonts w:ascii="方正仿宋_GBK" w:eastAsia="方正仿宋_GBK" w:hint="eastAsia"/>
        <w:sz w:val="21"/>
        <w:szCs w:val="21"/>
      </w:rPr>
      <w:t>文件</w:t>
    </w:r>
  </w:p>
  <w:p w:rsidR="009E2B65" w:rsidRDefault="009E2B65">
    <w:pPr>
      <w:pStyle w:val="a7"/>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3BE972"/>
    <w:multiLevelType w:val="singleLevel"/>
    <w:tmpl w:val="8A3BE972"/>
    <w:lvl w:ilvl="0">
      <w:start w:val="1"/>
      <w:numFmt w:val="chineseCounting"/>
      <w:suff w:val="nothing"/>
      <w:lvlText w:val="%1、"/>
      <w:lvlJc w:val="left"/>
      <w:rPr>
        <w:rFonts w:hint="eastAsia"/>
      </w:rPr>
    </w:lvl>
  </w:abstractNum>
  <w:abstractNum w:abstractNumId="1">
    <w:nsid w:val="2B3174D4"/>
    <w:multiLevelType w:val="singleLevel"/>
    <w:tmpl w:val="2B3174D4"/>
    <w:lvl w:ilvl="0">
      <w:start w:val="3"/>
      <w:numFmt w:val="chineseCounting"/>
      <w:suff w:val="space"/>
      <w:lvlText w:val="第%1篇"/>
      <w:lvlJc w:val="left"/>
      <w:pPr>
        <w:ind w:left="2503" w:firstLine="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noPunctuationKerning/>
  <w:characterSpacingControl w:val="compressPunctuation"/>
  <w:hdrShapeDefaults>
    <o:shapedefaults v:ext="edit" spidmax="1229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57443"/>
    <w:rsid w:val="00006AA4"/>
    <w:rsid w:val="00202D70"/>
    <w:rsid w:val="00314C46"/>
    <w:rsid w:val="00390FEC"/>
    <w:rsid w:val="00407D88"/>
    <w:rsid w:val="00506BD6"/>
    <w:rsid w:val="00526892"/>
    <w:rsid w:val="00594E56"/>
    <w:rsid w:val="005C3733"/>
    <w:rsid w:val="006C610A"/>
    <w:rsid w:val="007462F7"/>
    <w:rsid w:val="007B7BA6"/>
    <w:rsid w:val="008E26CA"/>
    <w:rsid w:val="009E2B65"/>
    <w:rsid w:val="00BD41FB"/>
    <w:rsid w:val="00C57443"/>
    <w:rsid w:val="00F468F7"/>
    <w:rsid w:val="00F629F3"/>
    <w:rsid w:val="00F715C6"/>
    <w:rsid w:val="00FD2AC2"/>
    <w:rsid w:val="01D8169B"/>
    <w:rsid w:val="02A64F63"/>
    <w:rsid w:val="02BD59A5"/>
    <w:rsid w:val="036E0B10"/>
    <w:rsid w:val="037D7FDF"/>
    <w:rsid w:val="03807ABA"/>
    <w:rsid w:val="03BB264B"/>
    <w:rsid w:val="03C30863"/>
    <w:rsid w:val="03F7074D"/>
    <w:rsid w:val="048A0CC0"/>
    <w:rsid w:val="04985499"/>
    <w:rsid w:val="04995B21"/>
    <w:rsid w:val="04B03BA6"/>
    <w:rsid w:val="04BF7247"/>
    <w:rsid w:val="04EF5CCD"/>
    <w:rsid w:val="05573BE6"/>
    <w:rsid w:val="06C85A9C"/>
    <w:rsid w:val="06D60E67"/>
    <w:rsid w:val="06DF14C9"/>
    <w:rsid w:val="06F56546"/>
    <w:rsid w:val="07243C29"/>
    <w:rsid w:val="072D7C9F"/>
    <w:rsid w:val="075869A1"/>
    <w:rsid w:val="077601F9"/>
    <w:rsid w:val="078C5D2A"/>
    <w:rsid w:val="08023C7D"/>
    <w:rsid w:val="08174AFA"/>
    <w:rsid w:val="088B364D"/>
    <w:rsid w:val="08A53B98"/>
    <w:rsid w:val="08AE078B"/>
    <w:rsid w:val="08C215AF"/>
    <w:rsid w:val="096A33A1"/>
    <w:rsid w:val="098F353E"/>
    <w:rsid w:val="0AF57B7D"/>
    <w:rsid w:val="0AF92DB4"/>
    <w:rsid w:val="0BC51C50"/>
    <w:rsid w:val="0BE55648"/>
    <w:rsid w:val="0C0F5501"/>
    <w:rsid w:val="0C5106EC"/>
    <w:rsid w:val="0C5343FF"/>
    <w:rsid w:val="0CFA2F2E"/>
    <w:rsid w:val="0D2658A2"/>
    <w:rsid w:val="0D406954"/>
    <w:rsid w:val="0D5C6A33"/>
    <w:rsid w:val="0D87612F"/>
    <w:rsid w:val="0D8B4032"/>
    <w:rsid w:val="0DA47EED"/>
    <w:rsid w:val="0DBC5172"/>
    <w:rsid w:val="0DCE05F4"/>
    <w:rsid w:val="0E35314B"/>
    <w:rsid w:val="0EF9170C"/>
    <w:rsid w:val="0F4D5531"/>
    <w:rsid w:val="0F5D0EF4"/>
    <w:rsid w:val="105969F5"/>
    <w:rsid w:val="10EC6F37"/>
    <w:rsid w:val="11152A55"/>
    <w:rsid w:val="113E7D42"/>
    <w:rsid w:val="11BF3E01"/>
    <w:rsid w:val="120C69B5"/>
    <w:rsid w:val="128A4B0C"/>
    <w:rsid w:val="12AD3E92"/>
    <w:rsid w:val="13AF689F"/>
    <w:rsid w:val="13E442E8"/>
    <w:rsid w:val="15F71FEA"/>
    <w:rsid w:val="160313E8"/>
    <w:rsid w:val="160B4890"/>
    <w:rsid w:val="164C5B44"/>
    <w:rsid w:val="167B6DD7"/>
    <w:rsid w:val="1690397F"/>
    <w:rsid w:val="16F70F7C"/>
    <w:rsid w:val="171C1DB3"/>
    <w:rsid w:val="1742791D"/>
    <w:rsid w:val="17881E8C"/>
    <w:rsid w:val="17B22247"/>
    <w:rsid w:val="17BD26D3"/>
    <w:rsid w:val="17E9523B"/>
    <w:rsid w:val="1858487C"/>
    <w:rsid w:val="18967EAD"/>
    <w:rsid w:val="189757A0"/>
    <w:rsid w:val="18EF2893"/>
    <w:rsid w:val="1936247E"/>
    <w:rsid w:val="1959160C"/>
    <w:rsid w:val="195F221D"/>
    <w:rsid w:val="19C93BDE"/>
    <w:rsid w:val="1A142BE0"/>
    <w:rsid w:val="1A146CA7"/>
    <w:rsid w:val="1A3A1A47"/>
    <w:rsid w:val="1A7D305E"/>
    <w:rsid w:val="1AA54ABC"/>
    <w:rsid w:val="1B063C5F"/>
    <w:rsid w:val="1B246E31"/>
    <w:rsid w:val="1B2B738F"/>
    <w:rsid w:val="1B75422D"/>
    <w:rsid w:val="1CBE4483"/>
    <w:rsid w:val="1CC207BF"/>
    <w:rsid w:val="1CF72A43"/>
    <w:rsid w:val="1D3B436E"/>
    <w:rsid w:val="1D7E4BF3"/>
    <w:rsid w:val="1DB14769"/>
    <w:rsid w:val="1DCD07F7"/>
    <w:rsid w:val="1E2470B0"/>
    <w:rsid w:val="1E2A5C77"/>
    <w:rsid w:val="1E950DFD"/>
    <w:rsid w:val="1EA91A17"/>
    <w:rsid w:val="1EB21664"/>
    <w:rsid w:val="1EB71BEE"/>
    <w:rsid w:val="1FCF5D60"/>
    <w:rsid w:val="1FE70C4E"/>
    <w:rsid w:val="1FEE33B5"/>
    <w:rsid w:val="207A69C1"/>
    <w:rsid w:val="215C75EF"/>
    <w:rsid w:val="21A577CD"/>
    <w:rsid w:val="227B04F3"/>
    <w:rsid w:val="22961DDC"/>
    <w:rsid w:val="22AD0809"/>
    <w:rsid w:val="22B030E0"/>
    <w:rsid w:val="22F92D57"/>
    <w:rsid w:val="233C5271"/>
    <w:rsid w:val="236E4397"/>
    <w:rsid w:val="23B4420D"/>
    <w:rsid w:val="24483291"/>
    <w:rsid w:val="244C5669"/>
    <w:rsid w:val="244E4925"/>
    <w:rsid w:val="245F724E"/>
    <w:rsid w:val="24802F3C"/>
    <w:rsid w:val="251D00BC"/>
    <w:rsid w:val="25575F5C"/>
    <w:rsid w:val="258C4F9E"/>
    <w:rsid w:val="25AA6BEA"/>
    <w:rsid w:val="25CF6F8F"/>
    <w:rsid w:val="260B3BC3"/>
    <w:rsid w:val="264968D9"/>
    <w:rsid w:val="26B24BBB"/>
    <w:rsid w:val="27061D2B"/>
    <w:rsid w:val="27723593"/>
    <w:rsid w:val="279C0AAB"/>
    <w:rsid w:val="279D3F8F"/>
    <w:rsid w:val="279F3E24"/>
    <w:rsid w:val="27AB22C8"/>
    <w:rsid w:val="27AD7C08"/>
    <w:rsid w:val="27E93DC4"/>
    <w:rsid w:val="292C2A16"/>
    <w:rsid w:val="296B5209"/>
    <w:rsid w:val="298C45BB"/>
    <w:rsid w:val="299D5DF5"/>
    <w:rsid w:val="29EB48A2"/>
    <w:rsid w:val="2A1A6B59"/>
    <w:rsid w:val="2A46449A"/>
    <w:rsid w:val="2A584018"/>
    <w:rsid w:val="2AD2688C"/>
    <w:rsid w:val="2B0A754D"/>
    <w:rsid w:val="2B34146A"/>
    <w:rsid w:val="2B394DA2"/>
    <w:rsid w:val="2BA51B98"/>
    <w:rsid w:val="2C0932CE"/>
    <w:rsid w:val="2C881DBC"/>
    <w:rsid w:val="2C961217"/>
    <w:rsid w:val="2CCB03C3"/>
    <w:rsid w:val="2D333FE3"/>
    <w:rsid w:val="2D962C5D"/>
    <w:rsid w:val="2DE3595F"/>
    <w:rsid w:val="2E355C9D"/>
    <w:rsid w:val="2EAF1F56"/>
    <w:rsid w:val="2EF06D64"/>
    <w:rsid w:val="2F1A532D"/>
    <w:rsid w:val="2F3E6F13"/>
    <w:rsid w:val="2F930A36"/>
    <w:rsid w:val="2FDD5602"/>
    <w:rsid w:val="30191D34"/>
    <w:rsid w:val="305E2B88"/>
    <w:rsid w:val="311E2BA5"/>
    <w:rsid w:val="314D70E5"/>
    <w:rsid w:val="31E42160"/>
    <w:rsid w:val="31FE4B41"/>
    <w:rsid w:val="323F5CBF"/>
    <w:rsid w:val="32782031"/>
    <w:rsid w:val="334E0F39"/>
    <w:rsid w:val="342863D7"/>
    <w:rsid w:val="34295E0A"/>
    <w:rsid w:val="345464EC"/>
    <w:rsid w:val="34647A7B"/>
    <w:rsid w:val="34875490"/>
    <w:rsid w:val="350A1A19"/>
    <w:rsid w:val="35522E9F"/>
    <w:rsid w:val="35AD46B8"/>
    <w:rsid w:val="35D45226"/>
    <w:rsid w:val="36132359"/>
    <w:rsid w:val="36A24684"/>
    <w:rsid w:val="36D6141F"/>
    <w:rsid w:val="36E62AA2"/>
    <w:rsid w:val="371552F0"/>
    <w:rsid w:val="3721554D"/>
    <w:rsid w:val="372C02A5"/>
    <w:rsid w:val="395F63D5"/>
    <w:rsid w:val="399200BF"/>
    <w:rsid w:val="3A7C2999"/>
    <w:rsid w:val="3A9B164B"/>
    <w:rsid w:val="3B122685"/>
    <w:rsid w:val="3BCD75D8"/>
    <w:rsid w:val="3C6E6C19"/>
    <w:rsid w:val="3C8706CB"/>
    <w:rsid w:val="3C9F1DFE"/>
    <w:rsid w:val="3CA060CB"/>
    <w:rsid w:val="3CAC0420"/>
    <w:rsid w:val="3CF007D3"/>
    <w:rsid w:val="3D4776C9"/>
    <w:rsid w:val="3D8E0E64"/>
    <w:rsid w:val="3DA8677B"/>
    <w:rsid w:val="3DF9397D"/>
    <w:rsid w:val="3E37603E"/>
    <w:rsid w:val="3E46384A"/>
    <w:rsid w:val="3E9F07BD"/>
    <w:rsid w:val="3ED176C5"/>
    <w:rsid w:val="3FDB13F2"/>
    <w:rsid w:val="3FF92D44"/>
    <w:rsid w:val="40921EBF"/>
    <w:rsid w:val="40B04A82"/>
    <w:rsid w:val="40EC0F46"/>
    <w:rsid w:val="410E618E"/>
    <w:rsid w:val="414428E4"/>
    <w:rsid w:val="41A53572"/>
    <w:rsid w:val="41A65040"/>
    <w:rsid w:val="41B97165"/>
    <w:rsid w:val="41FF7695"/>
    <w:rsid w:val="42100C04"/>
    <w:rsid w:val="42B908A3"/>
    <w:rsid w:val="43826D7F"/>
    <w:rsid w:val="43864376"/>
    <w:rsid w:val="44210BC0"/>
    <w:rsid w:val="445D2C60"/>
    <w:rsid w:val="44E67775"/>
    <w:rsid w:val="451063AC"/>
    <w:rsid w:val="453D0CA9"/>
    <w:rsid w:val="46BC12D5"/>
    <w:rsid w:val="4746754C"/>
    <w:rsid w:val="47617F31"/>
    <w:rsid w:val="476818BE"/>
    <w:rsid w:val="47784ABD"/>
    <w:rsid w:val="47836009"/>
    <w:rsid w:val="47C964F9"/>
    <w:rsid w:val="47EE65F1"/>
    <w:rsid w:val="484B7FFD"/>
    <w:rsid w:val="48637FCA"/>
    <w:rsid w:val="48BF5399"/>
    <w:rsid w:val="491C029B"/>
    <w:rsid w:val="49AB58F9"/>
    <w:rsid w:val="4A325AE1"/>
    <w:rsid w:val="4B5E54D5"/>
    <w:rsid w:val="4B683EFC"/>
    <w:rsid w:val="4B6E00D8"/>
    <w:rsid w:val="4B8D5750"/>
    <w:rsid w:val="4BA80D25"/>
    <w:rsid w:val="4BD50E43"/>
    <w:rsid w:val="4BD57E8E"/>
    <w:rsid w:val="4C5E4ED4"/>
    <w:rsid w:val="4C6C2964"/>
    <w:rsid w:val="4C8E15D2"/>
    <w:rsid w:val="4C973351"/>
    <w:rsid w:val="4D436F95"/>
    <w:rsid w:val="4E2E744B"/>
    <w:rsid w:val="4EB046A6"/>
    <w:rsid w:val="4EE00FE4"/>
    <w:rsid w:val="4F3340A5"/>
    <w:rsid w:val="4F4E5837"/>
    <w:rsid w:val="4FAF3892"/>
    <w:rsid w:val="4FD56B68"/>
    <w:rsid w:val="4FE54E33"/>
    <w:rsid w:val="501C6E13"/>
    <w:rsid w:val="5040789D"/>
    <w:rsid w:val="504A47A0"/>
    <w:rsid w:val="507E089D"/>
    <w:rsid w:val="50831DB8"/>
    <w:rsid w:val="509C1392"/>
    <w:rsid w:val="50BA65CC"/>
    <w:rsid w:val="522516D5"/>
    <w:rsid w:val="526E06D4"/>
    <w:rsid w:val="52A43B80"/>
    <w:rsid w:val="52AE1257"/>
    <w:rsid w:val="52F84DEB"/>
    <w:rsid w:val="53426975"/>
    <w:rsid w:val="53660B0B"/>
    <w:rsid w:val="53912933"/>
    <w:rsid w:val="53AF1960"/>
    <w:rsid w:val="54183E44"/>
    <w:rsid w:val="54D8454B"/>
    <w:rsid w:val="54D91556"/>
    <w:rsid w:val="55D91997"/>
    <w:rsid w:val="56BD2597"/>
    <w:rsid w:val="573D74D9"/>
    <w:rsid w:val="579D102B"/>
    <w:rsid w:val="57C72806"/>
    <w:rsid w:val="5825223B"/>
    <w:rsid w:val="58314D2B"/>
    <w:rsid w:val="58331BB4"/>
    <w:rsid w:val="587B7784"/>
    <w:rsid w:val="58A4549E"/>
    <w:rsid w:val="58BA2BDA"/>
    <w:rsid w:val="591B04E4"/>
    <w:rsid w:val="59501639"/>
    <w:rsid w:val="59F620BF"/>
    <w:rsid w:val="5A5E4A8C"/>
    <w:rsid w:val="5B010774"/>
    <w:rsid w:val="5B1C0CC3"/>
    <w:rsid w:val="5B7F59BF"/>
    <w:rsid w:val="5BA9015E"/>
    <w:rsid w:val="5BF1163E"/>
    <w:rsid w:val="5BFA40F2"/>
    <w:rsid w:val="5C7600C2"/>
    <w:rsid w:val="5CD9625D"/>
    <w:rsid w:val="5D273390"/>
    <w:rsid w:val="5D2762B7"/>
    <w:rsid w:val="5E07295E"/>
    <w:rsid w:val="5E103F32"/>
    <w:rsid w:val="5E300743"/>
    <w:rsid w:val="5E471E8F"/>
    <w:rsid w:val="5E9B3296"/>
    <w:rsid w:val="5EC649F0"/>
    <w:rsid w:val="5EC72820"/>
    <w:rsid w:val="5ED50DE3"/>
    <w:rsid w:val="5F5054BB"/>
    <w:rsid w:val="5FDD025B"/>
    <w:rsid w:val="608C3B4F"/>
    <w:rsid w:val="612D570B"/>
    <w:rsid w:val="613B4076"/>
    <w:rsid w:val="61EC1C3B"/>
    <w:rsid w:val="62F84E71"/>
    <w:rsid w:val="634F6CA0"/>
    <w:rsid w:val="63C31D77"/>
    <w:rsid w:val="6450297C"/>
    <w:rsid w:val="6485234D"/>
    <w:rsid w:val="64910F5B"/>
    <w:rsid w:val="65073502"/>
    <w:rsid w:val="652C2CF7"/>
    <w:rsid w:val="65747135"/>
    <w:rsid w:val="65B60EA3"/>
    <w:rsid w:val="65C17100"/>
    <w:rsid w:val="662B68E1"/>
    <w:rsid w:val="665541A4"/>
    <w:rsid w:val="66F37592"/>
    <w:rsid w:val="6798678F"/>
    <w:rsid w:val="681C3D2E"/>
    <w:rsid w:val="686F25F2"/>
    <w:rsid w:val="68AB6210"/>
    <w:rsid w:val="68E35D7F"/>
    <w:rsid w:val="68F934ED"/>
    <w:rsid w:val="6936119E"/>
    <w:rsid w:val="695B5927"/>
    <w:rsid w:val="69891C2E"/>
    <w:rsid w:val="69C10054"/>
    <w:rsid w:val="69F7030F"/>
    <w:rsid w:val="6A205BE9"/>
    <w:rsid w:val="6A3B03C7"/>
    <w:rsid w:val="6AAF72D2"/>
    <w:rsid w:val="6AC636FE"/>
    <w:rsid w:val="6AD45C59"/>
    <w:rsid w:val="6B0D7B56"/>
    <w:rsid w:val="6B6D061C"/>
    <w:rsid w:val="6BB04F1A"/>
    <w:rsid w:val="6C1D48E3"/>
    <w:rsid w:val="6C203C2D"/>
    <w:rsid w:val="6C5D5D92"/>
    <w:rsid w:val="6C6E166B"/>
    <w:rsid w:val="6CA3760A"/>
    <w:rsid w:val="6DC9114E"/>
    <w:rsid w:val="6F3846E9"/>
    <w:rsid w:val="6F794BAC"/>
    <w:rsid w:val="70043545"/>
    <w:rsid w:val="701412FE"/>
    <w:rsid w:val="70365C50"/>
    <w:rsid w:val="70630CD3"/>
    <w:rsid w:val="70BF32A9"/>
    <w:rsid w:val="70F84E37"/>
    <w:rsid w:val="712B11F6"/>
    <w:rsid w:val="71F013AE"/>
    <w:rsid w:val="724E7FD8"/>
    <w:rsid w:val="72646EB2"/>
    <w:rsid w:val="727E159A"/>
    <w:rsid w:val="72981613"/>
    <w:rsid w:val="729B4AED"/>
    <w:rsid w:val="72A30EA6"/>
    <w:rsid w:val="72DC2298"/>
    <w:rsid w:val="730876A5"/>
    <w:rsid w:val="732942C7"/>
    <w:rsid w:val="732A6B13"/>
    <w:rsid w:val="73BC587B"/>
    <w:rsid w:val="74CD3816"/>
    <w:rsid w:val="759F0C24"/>
    <w:rsid w:val="75A16E0E"/>
    <w:rsid w:val="764822F8"/>
    <w:rsid w:val="766152CD"/>
    <w:rsid w:val="76E62E8A"/>
    <w:rsid w:val="76F8619F"/>
    <w:rsid w:val="774219CF"/>
    <w:rsid w:val="774878C9"/>
    <w:rsid w:val="777B17EB"/>
    <w:rsid w:val="77F6220E"/>
    <w:rsid w:val="7858307A"/>
    <w:rsid w:val="78FA424E"/>
    <w:rsid w:val="7953740B"/>
    <w:rsid w:val="796914DC"/>
    <w:rsid w:val="79D149B9"/>
    <w:rsid w:val="7A096F44"/>
    <w:rsid w:val="7A6F2898"/>
    <w:rsid w:val="7AF04778"/>
    <w:rsid w:val="7B134582"/>
    <w:rsid w:val="7B334074"/>
    <w:rsid w:val="7B7D455D"/>
    <w:rsid w:val="7BF341E0"/>
    <w:rsid w:val="7BFC6792"/>
    <w:rsid w:val="7C5C412E"/>
    <w:rsid w:val="7C770756"/>
    <w:rsid w:val="7CC94F0B"/>
    <w:rsid w:val="7D952454"/>
    <w:rsid w:val="7E3D2033"/>
    <w:rsid w:val="7E6E5D18"/>
    <w:rsid w:val="7EEC7EE5"/>
    <w:rsid w:val="7EF565CA"/>
    <w:rsid w:val="7F824B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Body Text Inden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E2B65"/>
    <w:pPr>
      <w:widowControl w:val="0"/>
      <w:jc w:val="both"/>
    </w:pPr>
    <w:rPr>
      <w:rFonts w:ascii="Times New Roman" w:hAnsi="Times New Roman"/>
      <w:kern w:val="2"/>
      <w:sz w:val="28"/>
      <w:szCs w:val="28"/>
    </w:rPr>
  </w:style>
  <w:style w:type="paragraph" w:styleId="2">
    <w:name w:val="heading 2"/>
    <w:basedOn w:val="a"/>
    <w:next w:val="a"/>
    <w:link w:val="2Char"/>
    <w:uiPriority w:val="99"/>
    <w:qFormat/>
    <w:rsid w:val="009E2B65"/>
    <w:pPr>
      <w:keepNext/>
      <w:keepLines/>
      <w:spacing w:before="260" w:after="260" w:line="412" w:lineRule="auto"/>
      <w:outlineLvl w:val="1"/>
    </w:pPr>
    <w:rPr>
      <w:rFonts w:ascii="Arial" w:eastAsia="黑体" w:hAnsi="Arial"/>
      <w:b/>
      <w:bCs/>
      <w:sz w:val="32"/>
      <w:szCs w:val="32"/>
    </w:rPr>
  </w:style>
  <w:style w:type="paragraph" w:styleId="3">
    <w:name w:val="heading 3"/>
    <w:basedOn w:val="a"/>
    <w:next w:val="a"/>
    <w:link w:val="3Char"/>
    <w:uiPriority w:val="99"/>
    <w:qFormat/>
    <w:rsid w:val="009E2B65"/>
    <w:pPr>
      <w:keepNext/>
      <w:keepLines/>
      <w:spacing w:before="260" w:after="260" w:line="412"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semiHidden/>
    <w:unhideWhenUsed/>
    <w:qFormat/>
    <w:rsid w:val="009E2B65"/>
    <w:pPr>
      <w:tabs>
        <w:tab w:val="center" w:pos="4153"/>
        <w:tab w:val="right" w:pos="8306"/>
      </w:tabs>
      <w:snapToGrid w:val="0"/>
      <w:jc w:val="left"/>
    </w:pPr>
    <w:rPr>
      <w:sz w:val="18"/>
      <w:szCs w:val="18"/>
    </w:rPr>
  </w:style>
  <w:style w:type="paragraph" w:styleId="a4">
    <w:name w:val="Body Text"/>
    <w:basedOn w:val="a"/>
    <w:next w:val="a"/>
    <w:unhideWhenUsed/>
    <w:qFormat/>
    <w:rsid w:val="009E2B65"/>
    <w:pPr>
      <w:spacing w:after="120"/>
    </w:pPr>
  </w:style>
  <w:style w:type="paragraph" w:styleId="a5">
    <w:name w:val="Plain Text"/>
    <w:basedOn w:val="a"/>
    <w:unhideWhenUsed/>
    <w:qFormat/>
    <w:rsid w:val="009E2B65"/>
    <w:pPr>
      <w:widowControl/>
      <w:overflowPunct w:val="0"/>
      <w:autoSpaceDE w:val="0"/>
      <w:autoSpaceDN w:val="0"/>
      <w:adjustRightInd w:val="0"/>
      <w:jc w:val="left"/>
    </w:pPr>
    <w:rPr>
      <w:rFonts w:ascii="宋体" w:hAnsi="Courier New"/>
      <w:kern w:val="0"/>
      <w:szCs w:val="21"/>
    </w:rPr>
  </w:style>
  <w:style w:type="paragraph" w:styleId="20">
    <w:name w:val="Body Text Indent 2"/>
    <w:basedOn w:val="a"/>
    <w:qFormat/>
    <w:rsid w:val="009E2B65"/>
    <w:pPr>
      <w:spacing w:after="120" w:line="480" w:lineRule="auto"/>
      <w:ind w:leftChars="200" w:left="420"/>
    </w:pPr>
  </w:style>
  <w:style w:type="paragraph" w:styleId="a6">
    <w:name w:val="Balloon Text"/>
    <w:basedOn w:val="a"/>
    <w:link w:val="Char0"/>
    <w:uiPriority w:val="99"/>
    <w:semiHidden/>
    <w:unhideWhenUsed/>
    <w:qFormat/>
    <w:rsid w:val="009E2B65"/>
    <w:rPr>
      <w:sz w:val="18"/>
      <w:szCs w:val="18"/>
    </w:rPr>
  </w:style>
  <w:style w:type="paragraph" w:styleId="a7">
    <w:name w:val="header"/>
    <w:basedOn w:val="a"/>
    <w:link w:val="Char1"/>
    <w:uiPriority w:val="99"/>
    <w:unhideWhenUsed/>
    <w:qFormat/>
    <w:rsid w:val="009E2B65"/>
    <w:pPr>
      <w:pBdr>
        <w:bottom w:val="single" w:sz="6" w:space="1" w:color="auto"/>
      </w:pBdr>
      <w:tabs>
        <w:tab w:val="center" w:pos="4153"/>
        <w:tab w:val="right" w:pos="8306"/>
      </w:tabs>
      <w:snapToGrid w:val="0"/>
      <w:jc w:val="center"/>
    </w:pPr>
    <w:rPr>
      <w:sz w:val="18"/>
      <w:szCs w:val="18"/>
    </w:rPr>
  </w:style>
  <w:style w:type="character" w:styleId="a8">
    <w:name w:val="page number"/>
    <w:basedOn w:val="a1"/>
    <w:qFormat/>
    <w:rsid w:val="009E2B65"/>
  </w:style>
  <w:style w:type="character" w:styleId="a9">
    <w:name w:val="Hyperlink"/>
    <w:basedOn w:val="a1"/>
    <w:uiPriority w:val="99"/>
    <w:unhideWhenUsed/>
    <w:qFormat/>
    <w:rsid w:val="009E2B65"/>
    <w:rPr>
      <w:color w:val="0000FF"/>
      <w:u w:val="single"/>
    </w:rPr>
  </w:style>
  <w:style w:type="character" w:customStyle="1" w:styleId="2Char">
    <w:name w:val="标题 2 Char"/>
    <w:basedOn w:val="a1"/>
    <w:link w:val="2"/>
    <w:uiPriority w:val="99"/>
    <w:qFormat/>
    <w:rsid w:val="009E2B65"/>
    <w:rPr>
      <w:rFonts w:ascii="Arial" w:eastAsia="黑体" w:hAnsi="Arial" w:cs="Times New Roman"/>
      <w:b/>
      <w:bCs/>
      <w:sz w:val="32"/>
      <w:szCs w:val="32"/>
    </w:rPr>
  </w:style>
  <w:style w:type="character" w:customStyle="1" w:styleId="3Char">
    <w:name w:val="标题 3 Char"/>
    <w:basedOn w:val="a1"/>
    <w:link w:val="3"/>
    <w:uiPriority w:val="99"/>
    <w:qFormat/>
    <w:rsid w:val="009E2B65"/>
    <w:rPr>
      <w:rFonts w:ascii="Times New Roman" w:eastAsia="宋体" w:hAnsi="Times New Roman" w:cs="Times New Roman"/>
      <w:b/>
      <w:bCs/>
      <w:sz w:val="32"/>
      <w:szCs w:val="32"/>
    </w:rPr>
  </w:style>
  <w:style w:type="character" w:customStyle="1" w:styleId="16">
    <w:name w:val="16"/>
    <w:basedOn w:val="a1"/>
    <w:qFormat/>
    <w:rsid w:val="009E2B65"/>
    <w:rPr>
      <w:rFonts w:ascii="宋体" w:eastAsia="宋体" w:hAnsi="宋体" w:hint="eastAsia"/>
      <w:color w:val="000000"/>
      <w:sz w:val="22"/>
      <w:szCs w:val="22"/>
    </w:rPr>
  </w:style>
  <w:style w:type="character" w:customStyle="1" w:styleId="17">
    <w:name w:val="17"/>
    <w:basedOn w:val="a1"/>
    <w:qFormat/>
    <w:rsid w:val="009E2B65"/>
    <w:rPr>
      <w:rFonts w:ascii="宋体" w:eastAsia="宋体" w:hAnsi="宋体" w:hint="eastAsia"/>
      <w:color w:val="000000"/>
      <w:sz w:val="22"/>
      <w:szCs w:val="22"/>
    </w:rPr>
  </w:style>
  <w:style w:type="character" w:customStyle="1" w:styleId="Char1">
    <w:name w:val="页眉 Char"/>
    <w:basedOn w:val="a1"/>
    <w:link w:val="a7"/>
    <w:uiPriority w:val="99"/>
    <w:qFormat/>
    <w:rsid w:val="009E2B65"/>
    <w:rPr>
      <w:rFonts w:ascii="Times New Roman" w:eastAsia="宋体" w:hAnsi="Times New Roman" w:cs="Times New Roman"/>
      <w:sz w:val="18"/>
      <w:szCs w:val="18"/>
    </w:rPr>
  </w:style>
  <w:style w:type="character" w:customStyle="1" w:styleId="Char">
    <w:name w:val="页脚 Char"/>
    <w:basedOn w:val="a1"/>
    <w:link w:val="a0"/>
    <w:uiPriority w:val="99"/>
    <w:semiHidden/>
    <w:qFormat/>
    <w:rsid w:val="009E2B65"/>
    <w:rPr>
      <w:rFonts w:ascii="Times New Roman" w:eastAsia="宋体" w:hAnsi="Times New Roman" w:cs="Times New Roman"/>
      <w:sz w:val="18"/>
      <w:szCs w:val="18"/>
    </w:rPr>
  </w:style>
  <w:style w:type="character" w:customStyle="1" w:styleId="Char0">
    <w:name w:val="批注框文本 Char"/>
    <w:basedOn w:val="a1"/>
    <w:link w:val="a6"/>
    <w:uiPriority w:val="99"/>
    <w:semiHidden/>
    <w:qFormat/>
    <w:rsid w:val="009E2B65"/>
    <w:rPr>
      <w:rFonts w:ascii="Times New Roman" w:eastAsia="宋体" w:hAnsi="Times New Roman" w:cs="Times New Roman"/>
      <w:sz w:val="18"/>
      <w:szCs w:val="18"/>
    </w:rPr>
  </w:style>
  <w:style w:type="paragraph" w:customStyle="1" w:styleId="bt">
    <w:name w:val="bt"/>
    <w:basedOn w:val="a"/>
    <w:next w:val="a4"/>
    <w:qFormat/>
    <w:rsid w:val="009E2B65"/>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character" w:customStyle="1" w:styleId="font01">
    <w:name w:val="font01"/>
    <w:basedOn w:val="a1"/>
    <w:qFormat/>
    <w:rsid w:val="009E2B65"/>
    <w:rPr>
      <w:rFonts w:ascii="宋体" w:eastAsia="宋体" w:hAnsi="宋体" w:cs="宋体" w:hint="eastAsia"/>
      <w:color w:val="000000"/>
      <w:sz w:val="22"/>
      <w:szCs w:val="22"/>
      <w:u w:val="none"/>
    </w:rPr>
  </w:style>
  <w:style w:type="character" w:customStyle="1" w:styleId="font11">
    <w:name w:val="font11"/>
    <w:basedOn w:val="a1"/>
    <w:qFormat/>
    <w:rsid w:val="009E2B65"/>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aidu.com/link?url=PNpf1_N0H4rq1i8-GDcvDAvEHFfYgUam9eIVAytLOoHOCP9EkQkvkJ4N9p2pAefyXfMoYMRFfobwCL4q9AvByt_-kvM5KCw3drDVgnL0qBptMRNxdBLRM7vgvP1IYUU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858</Words>
  <Characters>4896</Characters>
  <Application>Microsoft Office Word</Application>
  <DocSecurity>0</DocSecurity>
  <Lines>40</Lines>
  <Paragraphs>11</Paragraphs>
  <ScaleCrop>false</ScaleCrop>
  <Company/>
  <LinksUpToDate>false</LinksUpToDate>
  <CharactersWithSpaces>5743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9</cp:revision>
  <cp:lastPrinted>2019-02-28T12:40:00Z</cp:lastPrinted>
  <dcterms:created xsi:type="dcterms:W3CDTF">2020-09-08T07:16:00Z</dcterms:created>
  <dcterms:modified xsi:type="dcterms:W3CDTF">2020-09-10T01:47:00Z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