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E02" w:rsidRDefault="00492E02" w:rsidP="00492E02">
      <w:pPr>
        <w:spacing w:line="560" w:lineRule="exact"/>
        <w:jc w:val="center"/>
        <w:rPr>
          <w:rFonts w:ascii="方正小标宋_GBK" w:eastAsia="方正小标宋_GBK" w:hAnsi="宋体" w:cs="Tahoma"/>
          <w:bCs/>
          <w:color w:val="000000"/>
          <w:kern w:val="36"/>
          <w:sz w:val="36"/>
          <w:szCs w:val="36"/>
        </w:rPr>
      </w:pPr>
    </w:p>
    <w:p w:rsidR="00492E02" w:rsidRDefault="009E2361" w:rsidP="00492E02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 w:rsidRPr="00492E02">
        <w:rPr>
          <w:rFonts w:ascii="方正小标宋_GBK" w:eastAsia="方正小标宋_GBK" w:hint="eastAsia"/>
          <w:sz w:val="36"/>
          <w:szCs w:val="36"/>
        </w:rPr>
        <w:t>学工部专职辅导员</w:t>
      </w:r>
      <w:r w:rsidR="00492E02" w:rsidRPr="00492E02">
        <w:rPr>
          <w:rFonts w:ascii="方正小标宋_GBK" w:eastAsia="方正小标宋_GBK" w:hint="eastAsia"/>
          <w:sz w:val="36"/>
          <w:szCs w:val="36"/>
        </w:rPr>
        <w:t>1-7</w:t>
      </w:r>
    </w:p>
    <w:p w:rsidR="00BF72AE" w:rsidRPr="00492E02" w:rsidRDefault="00492E02" w:rsidP="00492E02">
      <w:pPr>
        <w:spacing w:line="56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492E02">
        <w:rPr>
          <w:rFonts w:ascii="方正小标宋_GBK" w:eastAsia="方正小标宋_GBK" w:hint="eastAsia"/>
          <w:sz w:val="36"/>
          <w:szCs w:val="36"/>
        </w:rPr>
        <w:t>考试</w:t>
      </w:r>
      <w:r w:rsidR="00BF72AE" w:rsidRPr="00492E02">
        <w:rPr>
          <w:rFonts w:ascii="方正小标宋_GBK" w:eastAsia="方正小标宋_GBK" w:hint="eastAsia"/>
          <w:sz w:val="36"/>
          <w:szCs w:val="36"/>
        </w:rPr>
        <w:t>题型与范围</w:t>
      </w:r>
    </w:p>
    <w:p w:rsidR="00BF72AE" w:rsidRDefault="00BF72AE" w:rsidP="00BF72AE">
      <w:pPr>
        <w:rPr>
          <w:sz w:val="28"/>
          <w:szCs w:val="28"/>
        </w:rPr>
      </w:pPr>
    </w:p>
    <w:p w:rsidR="00492E02" w:rsidRPr="002F0E50" w:rsidRDefault="00492E02" w:rsidP="00BF72AE">
      <w:pPr>
        <w:rPr>
          <w:rFonts w:hint="eastAsia"/>
          <w:sz w:val="28"/>
          <w:szCs w:val="28"/>
        </w:rPr>
      </w:pPr>
    </w:p>
    <w:p w:rsidR="009E2361" w:rsidRPr="00492E02" w:rsidRDefault="009E2361" w:rsidP="009E2361">
      <w:pPr>
        <w:spacing w:line="600" w:lineRule="exact"/>
        <w:ind w:firstLine="570"/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</w:pPr>
      <w:r w:rsidRPr="00492E02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理论宣讲</w:t>
      </w:r>
      <w:r w:rsidR="00106E6B" w:rsidRPr="00492E02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和案例答辩</w:t>
      </w:r>
      <w:r w:rsidRPr="00492E02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（</w:t>
      </w:r>
      <w:r w:rsidR="00106E6B" w:rsidRPr="00492E02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答题</w:t>
      </w:r>
      <w:r w:rsidRPr="00492E02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时间</w:t>
      </w:r>
      <w:r w:rsidR="00106E6B" w:rsidRPr="00492E02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各5分钟，共计10分钟</w:t>
      </w:r>
      <w:r w:rsidRPr="00492E02">
        <w:rPr>
          <w:rFonts w:ascii="方正仿宋_GBK" w:eastAsia="方正仿宋_GBK" w:hAnsi="宋体" w:cs="宋体" w:hint="eastAsia"/>
          <w:b/>
          <w:bCs/>
          <w:color w:val="000000"/>
          <w:kern w:val="0"/>
          <w:sz w:val="30"/>
          <w:szCs w:val="30"/>
        </w:rPr>
        <w:t>）</w:t>
      </w:r>
    </w:p>
    <w:p w:rsidR="009E2361" w:rsidRPr="00492E02" w:rsidRDefault="009E2361" w:rsidP="009E2361">
      <w:pPr>
        <w:spacing w:line="600" w:lineRule="exact"/>
        <w:ind w:firstLine="570"/>
        <w:rPr>
          <w:rFonts w:ascii="方正仿宋_GBK" w:eastAsia="方正仿宋_GBK" w:hint="eastAsia"/>
          <w:color w:val="000000"/>
          <w:kern w:val="0"/>
          <w:sz w:val="30"/>
          <w:szCs w:val="30"/>
        </w:rPr>
      </w:pP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要求：考生提前</w:t>
      </w:r>
      <w:r w:rsidR="00106E6B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2</w:t>
      </w: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0分钟抽题准备，</w:t>
      </w:r>
      <w:r w:rsidR="00106E6B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依次按理论宣讲和案例答辩的顺序进行</w:t>
      </w: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作答</w:t>
      </w:r>
      <w:r w:rsidR="00FD1D26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，理论宣讲和案例答辩每题答题时间为5分钟，整个答题时间合计10分钟</w:t>
      </w: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。可带除电子查阅工具以外的资料进行准备。</w:t>
      </w:r>
    </w:p>
    <w:p w:rsidR="00A22A7F" w:rsidRPr="00492E02" w:rsidRDefault="00BF72AE" w:rsidP="00340DC0">
      <w:pPr>
        <w:ind w:firstLineChars="200" w:firstLine="600"/>
        <w:rPr>
          <w:rFonts w:ascii="方正仿宋_GBK" w:eastAsia="方正仿宋_GBK" w:hint="eastAsia"/>
          <w:color w:val="000000"/>
          <w:kern w:val="0"/>
          <w:sz w:val="30"/>
          <w:szCs w:val="30"/>
        </w:rPr>
      </w:pP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范围：主要考察考生对马克思主义理论、习近平新时代中国特色社会主义思想、党的</w:t>
      </w:r>
      <w:r w:rsidR="00012AD4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十九大和</w:t>
      </w: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十九</w:t>
      </w:r>
      <w:r w:rsidR="00991F51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届二中、三中、四中</w:t>
      </w:r>
      <w:r w:rsidR="009E2361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、五中</w:t>
      </w:r>
      <w:r w:rsidR="00991F51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全会精神</w:t>
      </w:r>
      <w:r w:rsidR="00977393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、</w:t>
      </w:r>
      <w:r w:rsidR="00F91555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全国教育大会精神、高校思想政治工作会议精神</w:t>
      </w:r>
      <w:r w:rsidR="00977393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、普通高等学校辅导员</w:t>
      </w:r>
      <w:r w:rsidR="00F27D41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队伍建设规定</w:t>
      </w: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等的学习宣传阐释能力，以及对大学生开展理想信念教育、中国特色</w:t>
      </w:r>
      <w:r w:rsidR="0023109D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社会主义和中国梦宣传教育、社会主义核心价值观</w:t>
      </w:r>
      <w:r w:rsidR="00991F51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、脱贫攻坚</w:t>
      </w:r>
      <w:r w:rsidR="0023109D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的理论</w:t>
      </w:r>
      <w:r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阐释能力，注重考察</w:t>
      </w:r>
      <w:r w:rsidR="0023109D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考生</w:t>
      </w:r>
      <w:r w:rsidR="00340DC0" w:rsidRPr="00492E02">
        <w:rPr>
          <w:rFonts w:ascii="方正仿宋_GBK" w:eastAsia="方正仿宋_GBK" w:hint="eastAsia"/>
          <w:color w:val="000000"/>
          <w:kern w:val="0"/>
          <w:sz w:val="30"/>
          <w:szCs w:val="30"/>
        </w:rPr>
        <w:t>的政治性、思想性、理论性、政策性、导向性以及在实际开展学生管理工作中分析问题、思考问题、研判问题、解决问题以及理论学习应用能力。</w:t>
      </w:r>
    </w:p>
    <w:sectPr w:rsidR="00A22A7F" w:rsidRPr="00492E02" w:rsidSect="00474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4D8" w:rsidRDefault="005C54D8" w:rsidP="00F91555">
      <w:r>
        <w:separator/>
      </w:r>
    </w:p>
  </w:endnote>
  <w:endnote w:type="continuationSeparator" w:id="0">
    <w:p w:rsidR="005C54D8" w:rsidRDefault="005C54D8" w:rsidP="00F9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4D8" w:rsidRDefault="005C54D8" w:rsidP="00F91555">
      <w:r>
        <w:separator/>
      </w:r>
    </w:p>
  </w:footnote>
  <w:footnote w:type="continuationSeparator" w:id="0">
    <w:p w:rsidR="005C54D8" w:rsidRDefault="005C54D8" w:rsidP="00F91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67E9"/>
    <w:multiLevelType w:val="hybridMultilevel"/>
    <w:tmpl w:val="FE2EEB46"/>
    <w:lvl w:ilvl="0" w:tplc="965A88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2AE"/>
    <w:rsid w:val="00012AD4"/>
    <w:rsid w:val="000522B8"/>
    <w:rsid w:val="00106E6B"/>
    <w:rsid w:val="001E6DFE"/>
    <w:rsid w:val="0023109D"/>
    <w:rsid w:val="002F0E50"/>
    <w:rsid w:val="00340DC0"/>
    <w:rsid w:val="00392BC4"/>
    <w:rsid w:val="00461A5A"/>
    <w:rsid w:val="004746EE"/>
    <w:rsid w:val="00492E02"/>
    <w:rsid w:val="00556094"/>
    <w:rsid w:val="005C54D8"/>
    <w:rsid w:val="00795B15"/>
    <w:rsid w:val="007E02EF"/>
    <w:rsid w:val="0087698A"/>
    <w:rsid w:val="008F4713"/>
    <w:rsid w:val="009616A9"/>
    <w:rsid w:val="00977393"/>
    <w:rsid w:val="00991F51"/>
    <w:rsid w:val="009D23FD"/>
    <w:rsid w:val="009E2361"/>
    <w:rsid w:val="00A22A7F"/>
    <w:rsid w:val="00B047F3"/>
    <w:rsid w:val="00B11523"/>
    <w:rsid w:val="00BA0832"/>
    <w:rsid w:val="00BF72AE"/>
    <w:rsid w:val="00CE56BE"/>
    <w:rsid w:val="00D44712"/>
    <w:rsid w:val="00E13854"/>
    <w:rsid w:val="00EE573C"/>
    <w:rsid w:val="00EF4420"/>
    <w:rsid w:val="00F27D41"/>
    <w:rsid w:val="00F91555"/>
    <w:rsid w:val="00FD1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B6C7F"/>
  <w15:docId w15:val="{C9C0F09F-23C9-450D-8FEA-0C4360D4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2A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1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1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1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1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陆水佳</cp:lastModifiedBy>
  <cp:revision>26</cp:revision>
  <dcterms:created xsi:type="dcterms:W3CDTF">2019-05-22T03:11:00Z</dcterms:created>
  <dcterms:modified xsi:type="dcterms:W3CDTF">2020-11-28T08:48:00Z</dcterms:modified>
</cp:coreProperties>
</file>